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D1" w:rsidRDefault="008E12D1" w:rsidP="008E12D1">
      <w:pPr>
        <w:spacing w:after="120" w:line="24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заявка на бронирование 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</w:tblGrid>
      <w:tr w:rsidR="008E12D1" w:rsidTr="00351500">
        <w:trPr>
          <w:trHeight w:val="510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8E12D1" w:rsidTr="00351500">
        <w:trPr>
          <w:trHeight w:val="5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8E12D1" w:rsidTr="00351500">
        <w:trPr>
          <w:trHeight w:val="5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8E12D1" w:rsidRDefault="008E12D1" w:rsidP="008E12D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E12D1" w:rsidRDefault="008E12D1" w:rsidP="008E12D1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Условия бронирования и аннуляции номеров.</w:t>
      </w:r>
    </w:p>
    <w:p w:rsidR="008E12D1" w:rsidRDefault="008E12D1" w:rsidP="008E12D1">
      <w:pPr>
        <w:spacing w:after="12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 или по карте в срок до </w:t>
      </w:r>
      <w:r w:rsidR="001535D5">
        <w:rPr>
          <w:rFonts w:ascii="Times New Roman" w:hAnsi="Times New Roman" w:cs="Times New Roman"/>
          <w:color w:val="auto"/>
          <w:sz w:val="24"/>
          <w:szCs w:val="24"/>
        </w:rPr>
        <w:t>08 августа 2022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 случае отказа от брони в гостинице в срок до </w:t>
      </w:r>
      <w:r w:rsidR="001535D5">
        <w:rPr>
          <w:rFonts w:ascii="Times New Roman" w:hAnsi="Times New Roman" w:cs="Times New Roman"/>
          <w:iCs/>
          <w:color w:val="auto"/>
          <w:sz w:val="24"/>
          <w:szCs w:val="24"/>
        </w:rPr>
        <w:t>15 августа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– сумма возвращается в полном объеме, при отказе после </w:t>
      </w:r>
      <w:r w:rsidR="001535D5">
        <w:rPr>
          <w:rFonts w:ascii="Times New Roman" w:hAnsi="Times New Roman" w:cs="Times New Roman"/>
          <w:iCs/>
          <w:color w:val="auto"/>
          <w:sz w:val="24"/>
          <w:szCs w:val="24"/>
        </w:rPr>
        <w:t>15 августа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– сумма не возвращается.</w:t>
      </w:r>
    </w:p>
    <w:p w:rsidR="008E12D1" w:rsidRDefault="008E12D1" w:rsidP="008E12D1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Гарантированное бронирование номеров осуществляется до </w:t>
      </w:r>
      <w:r w:rsidR="001535D5">
        <w:rPr>
          <w:rFonts w:ascii="Times New Roman" w:hAnsi="Times New Roman" w:cs="Times New Roman"/>
          <w:b/>
          <w:color w:val="auto"/>
          <w:sz w:val="24"/>
          <w:szCs w:val="24"/>
        </w:rPr>
        <w:t>08 августа 2022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года.  </w:t>
      </w:r>
    </w:p>
    <w:p w:rsidR="008E12D1" w:rsidRPr="00F01035" w:rsidRDefault="008E12D1" w:rsidP="008E12D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01035">
        <w:rPr>
          <w:rFonts w:ascii="Times New Roman" w:hAnsi="Times New Roman" w:cs="Times New Roman"/>
          <w:b/>
          <w:color w:val="auto"/>
          <w:sz w:val="26"/>
          <w:szCs w:val="26"/>
        </w:rPr>
        <w:t>Гостиница</w:t>
      </w:r>
      <w:r w:rsidRPr="00F01035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«Sheraton Nizhny Novgorod Kremlin» </w:t>
      </w:r>
    </w:p>
    <w:p w:rsidR="008E12D1" w:rsidRPr="00F01035" w:rsidRDefault="008E12D1" w:rsidP="008E12D1">
      <w:pPr>
        <w:spacing w:after="0" w:line="360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Pr="00F01035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F01035">
        <w:rPr>
          <w:rFonts w:ascii="Times New Roman" w:hAnsi="Times New Roman" w:cs="Times New Roman"/>
          <w:color w:val="auto"/>
          <w:sz w:val="24"/>
          <w:szCs w:val="24"/>
        </w:rPr>
        <w:t>. Нижний Новгород, Театральная площадь, д. 1).</w:t>
      </w:r>
    </w:p>
    <w:p w:rsidR="008E12D1" w:rsidRPr="00F01035" w:rsidRDefault="008E12D1" w:rsidP="008E12D1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b/>
          <w:color w:val="auto"/>
          <w:sz w:val="24"/>
          <w:szCs w:val="24"/>
        </w:rPr>
        <w:t>Дата заезда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«………» </w:t>
      </w:r>
      <w:r w:rsidR="001535D5">
        <w:rPr>
          <w:rFonts w:ascii="Times New Roman" w:hAnsi="Times New Roman" w:cs="Times New Roman"/>
          <w:color w:val="auto"/>
          <w:sz w:val="24"/>
          <w:szCs w:val="24"/>
        </w:rPr>
        <w:t>сентября 2022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гарантированный ранний заезд (с </w:t>
      </w: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>.00 до 14.00)</w:t>
      </w:r>
    </w:p>
    <w:p w:rsidR="008E12D1" w:rsidRPr="00F01035" w:rsidRDefault="008E12D1" w:rsidP="008E12D1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b/>
          <w:color w:val="auto"/>
          <w:sz w:val="24"/>
          <w:szCs w:val="24"/>
        </w:rPr>
        <w:t>Дата отъезда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«………» </w:t>
      </w:r>
      <w:r w:rsidR="001535D5">
        <w:rPr>
          <w:rFonts w:ascii="Times New Roman" w:hAnsi="Times New Roman" w:cs="Times New Roman"/>
          <w:color w:val="auto"/>
          <w:sz w:val="24"/>
          <w:szCs w:val="24"/>
        </w:rPr>
        <w:t>сентября 2022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до12.00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до 18.00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после 18.00         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372"/>
        <w:gridCol w:w="1700"/>
      </w:tblGrid>
      <w:tr w:rsidR="008E12D1" w:rsidRPr="00F01035" w:rsidTr="00351500">
        <w:trPr>
          <w:trHeight w:val="34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Стоимость </w:t>
            </w:r>
          </w:p>
        </w:tc>
      </w:tr>
      <w:tr w:rsidR="008E12D1" w:rsidRPr="00F01035" w:rsidTr="00351500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одноместный номер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5.</w:t>
            </w:r>
            <w:r w:rsidR="009E266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00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  <w:tr w:rsidR="008E12D1" w:rsidRPr="00F01035" w:rsidTr="00351500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двухместный номер:</w:t>
            </w:r>
          </w:p>
        </w:tc>
      </w:tr>
      <w:tr w:rsidR="008E12D1" w:rsidRPr="00F01035" w:rsidTr="00351500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6.</w:t>
            </w:r>
            <w:r w:rsidR="009E266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8E12D1" w:rsidRPr="00D02F15" w:rsidTr="00351500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D02F1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D02F15" w:rsidRDefault="008E12D1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Делюкс</w:t>
            </w:r>
            <w:proofErr w:type="spellEnd"/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(одноместное размещение)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D02F15" w:rsidRDefault="008E12D1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02F1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6.</w:t>
            </w:r>
            <w:r w:rsidR="009E266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  <w:r w:rsidRPr="00D02F1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 руб.</w:t>
            </w:r>
          </w:p>
        </w:tc>
      </w:tr>
      <w:tr w:rsidR="008E12D1" w:rsidRPr="00D02F15" w:rsidTr="00351500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D02F1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D02F15" w:rsidRDefault="008E12D1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Делюкс</w:t>
            </w:r>
            <w:proofErr w:type="spellEnd"/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двухместное </w:t>
            </w:r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размещение)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D02F15" w:rsidRDefault="008E12D1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</w:t>
            </w:r>
            <w:r w:rsidRPr="00D02F1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 w:rsidR="009E266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  <w:r w:rsidRPr="00D02F1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 руб.</w:t>
            </w:r>
          </w:p>
        </w:tc>
      </w:tr>
    </w:tbl>
    <w:p w:rsidR="008E12D1" w:rsidRDefault="008E12D1" w:rsidP="008E12D1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Цены приведены за номер в сутки. В стоимость проживание входит завтрак «Шведский стол». </w:t>
      </w:r>
      <w:r w:rsidRPr="00F0103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Обращаем Ваше внимание на то, что расчетный час в гостинице при заезде 14.00, а при выезде 12.00.  Заселение до 14.00 не является гарантированным, и производится при наличии свободных номеров. Гарантированный р</w:t>
      </w:r>
      <w:r w:rsidRPr="00F010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анний заезд с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11</w:t>
      </w:r>
      <w:r w:rsidRPr="00F010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.00 до 14.00  оплачивается в размере 50% стоимости суток проживания. </w:t>
      </w:r>
      <w:r w:rsidRPr="00F0103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Гарантированный поздний выезд до 18.00 оплачивается в размере 50% стоимости суток проживания, после 18.00 – в размере 100% стоимости суток проживания. </w:t>
      </w:r>
    </w:p>
    <w:p w:rsidR="008E12D1" w:rsidRPr="007A385E" w:rsidRDefault="008E12D1" w:rsidP="008E12D1">
      <w:pPr>
        <w:spacing w:before="120"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Способы оплаты: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безналичному расчету* 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квитанции или через </w:t>
      </w:r>
      <w:proofErr w:type="spellStart"/>
      <w:r w:rsidRPr="00D02F15">
        <w:rPr>
          <w:rFonts w:ascii="Times New Roman" w:hAnsi="Times New Roman"/>
          <w:color w:val="auto"/>
          <w:sz w:val="24"/>
          <w:szCs w:val="24"/>
        </w:rPr>
        <w:t>он-лайн</w:t>
      </w:r>
      <w:proofErr w:type="spellEnd"/>
      <w:r w:rsidRPr="00D02F15">
        <w:rPr>
          <w:rFonts w:ascii="Times New Roman" w:hAnsi="Times New Roman"/>
          <w:color w:val="auto"/>
          <w:sz w:val="24"/>
          <w:szCs w:val="24"/>
        </w:rPr>
        <w:t xml:space="preserve"> банк**   </w:t>
      </w:r>
    </w:p>
    <w:p w:rsidR="008E12D1" w:rsidRPr="00D02F15" w:rsidRDefault="008E12D1" w:rsidP="008E12D1">
      <w:pPr>
        <w:spacing w:before="120"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D02F15">
        <w:rPr>
          <w:rFonts w:ascii="Times New Roman" w:hAnsi="Times New Roman"/>
          <w:i/>
          <w:color w:val="auto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8E12D1" w:rsidRPr="00D02F15" w:rsidRDefault="008E12D1" w:rsidP="008E12D1">
      <w:pPr>
        <w:spacing w:before="120"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D02F15">
        <w:rPr>
          <w:rFonts w:ascii="Times New Roman" w:hAnsi="Times New Roman"/>
          <w:i/>
          <w:color w:val="auto"/>
          <w:sz w:val="24"/>
          <w:szCs w:val="24"/>
        </w:rPr>
        <w:t>**</w:t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D02F15">
        <w:rPr>
          <w:rFonts w:ascii="Times New Roman" w:hAnsi="Times New Roman"/>
          <w:i/>
          <w:color w:val="auto"/>
          <w:sz w:val="24"/>
          <w:szCs w:val="24"/>
        </w:rPr>
        <w:t xml:space="preserve">при оплате через банк мы вышлем Вам квитанцию с суммой за участие. </w:t>
      </w:r>
    </w:p>
    <w:p w:rsidR="00084AE6" w:rsidRPr="00585D2F" w:rsidRDefault="008E12D1" w:rsidP="001535D5">
      <w:pPr>
        <w:spacing w:before="120" w:after="0" w:line="240" w:lineRule="auto"/>
        <w:rPr>
          <w:rFonts w:ascii="Times New Roman" w:hAnsi="Times New Roman" w:cs="Times New Roman"/>
        </w:rPr>
      </w:pPr>
      <w:r w:rsidRPr="00D02F15">
        <w:rPr>
          <w:rFonts w:ascii="Times New Roman" w:hAnsi="Times New Roman" w:cs="Times New Roman"/>
          <w:color w:val="auto"/>
          <w:sz w:val="24"/>
          <w:szCs w:val="24"/>
        </w:rPr>
        <w:t>Дата заполнения _______________________</w:t>
      </w:r>
    </w:p>
    <w:sectPr w:rsidR="00084AE6" w:rsidRPr="00585D2F" w:rsidSect="001535D5">
      <w:headerReference w:type="default" r:id="rId6"/>
      <w:footerReference w:type="default" r:id="rId7"/>
      <w:pgSz w:w="11906" w:h="16838"/>
      <w:pgMar w:top="2663" w:right="1134" w:bottom="1134" w:left="1134" w:header="425" w:footer="59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65" w:rsidRDefault="008F1865" w:rsidP="00DE5198">
      <w:pPr>
        <w:spacing w:after="0" w:line="240" w:lineRule="auto"/>
      </w:pPr>
      <w:r>
        <w:separator/>
      </w:r>
    </w:p>
  </w:endnote>
  <w:endnote w:type="continuationSeparator" w:id="0">
    <w:p w:rsidR="008F1865" w:rsidRDefault="008F1865" w:rsidP="00DE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D1" w:rsidRPr="00E33E80" w:rsidRDefault="008E12D1" w:rsidP="008E12D1">
    <w:pPr>
      <w:spacing w:after="0" w:line="240" w:lineRule="auto"/>
      <w:ind w:left="-567"/>
      <w:jc w:val="center"/>
      <w:rPr>
        <w:rFonts w:ascii="Times New Roman" w:hAnsi="Times New Roman" w:cs="Times New Roman"/>
        <w:b/>
        <w:sz w:val="16"/>
        <w:szCs w:val="16"/>
      </w:rPr>
    </w:pPr>
  </w:p>
  <w:p w:rsidR="008E12D1" w:rsidRPr="00F725E6" w:rsidRDefault="008E12D1" w:rsidP="008E12D1">
    <w:pPr>
      <w:spacing w:after="0" w:line="240" w:lineRule="auto"/>
      <w:ind w:left="-567"/>
      <w:jc w:val="center"/>
      <w:rPr>
        <w:rFonts w:asciiTheme="majorHAnsi" w:hAnsiTheme="majorHAnsi" w:cs="Times New Roman"/>
        <w:b/>
        <w:color w:val="595959" w:themeColor="text1" w:themeTint="A6"/>
      </w:rPr>
    </w:pPr>
    <w:r w:rsidRPr="00F725E6">
      <w:rPr>
        <w:rFonts w:asciiTheme="majorHAnsi" w:hAnsiTheme="majorHAnsi" w:cs="Times New Roman"/>
        <w:b/>
        <w:color w:val="595959" w:themeColor="text1" w:themeTint="A6"/>
      </w:rPr>
      <w:t>Технический комитет съезда:</w:t>
    </w:r>
  </w:p>
  <w:p w:rsidR="008E12D1" w:rsidRPr="00F725E6" w:rsidRDefault="008E12D1" w:rsidP="008E12D1">
    <w:pPr>
      <w:spacing w:after="0" w:line="240" w:lineRule="auto"/>
      <w:ind w:left="-567"/>
      <w:jc w:val="center"/>
      <w:rPr>
        <w:rFonts w:asciiTheme="majorHAnsi" w:hAnsiTheme="majorHAnsi" w:cs="Times New Roman"/>
        <w:b/>
        <w:color w:val="595959" w:themeColor="text1" w:themeTint="A6"/>
      </w:rPr>
    </w:pPr>
    <w:r w:rsidRPr="00F725E6">
      <w:rPr>
        <w:rFonts w:asciiTheme="majorHAnsi" w:hAnsiTheme="majorHAnsi" w:cs="Times New Roman"/>
        <w:b/>
        <w:color w:val="595959" w:themeColor="text1" w:themeTint="A6"/>
      </w:rPr>
      <w:t>ООО «Семинары, Конференции и Форумы»</w:t>
    </w:r>
  </w:p>
  <w:p w:rsidR="008E12D1" w:rsidRPr="00F725E6" w:rsidRDefault="008E12D1" w:rsidP="008E12D1">
    <w:pPr>
      <w:spacing w:after="0" w:line="240" w:lineRule="auto"/>
      <w:ind w:left="-567"/>
      <w:jc w:val="center"/>
      <w:rPr>
        <w:rFonts w:asciiTheme="majorHAnsi" w:hAnsiTheme="majorHAnsi" w:cs="Times New Roman"/>
        <w:color w:val="595959" w:themeColor="text1" w:themeTint="A6"/>
      </w:rPr>
    </w:pPr>
    <w:r w:rsidRPr="00F725E6">
      <w:rPr>
        <w:rFonts w:asciiTheme="majorHAnsi" w:hAnsiTheme="majorHAnsi" w:cs="Times New Roman"/>
        <w:color w:val="595959" w:themeColor="text1" w:themeTint="A6"/>
      </w:rPr>
      <w:t>телефоны: +7-812-339-89-70, +7-812-943-36-62</w:t>
    </w:r>
  </w:p>
  <w:p w:rsidR="008E12D1" w:rsidRPr="008E12D1" w:rsidRDefault="003E2D90" w:rsidP="008E12D1">
    <w:pPr>
      <w:spacing w:after="0" w:line="240" w:lineRule="auto"/>
      <w:ind w:left="-567"/>
      <w:jc w:val="center"/>
      <w:rPr>
        <w:rFonts w:ascii="Times New Roman" w:hAnsi="Times New Roman" w:cs="Times New Roman"/>
        <w:color w:val="C00000"/>
      </w:rPr>
    </w:pPr>
    <w:hyperlink r:id="rId1" w:history="1">
      <w:r w:rsidR="008E12D1" w:rsidRPr="00F725E6">
        <w:rPr>
          <w:rStyle w:val="a9"/>
          <w:rFonts w:asciiTheme="majorHAnsi" w:hAnsiTheme="majorHAnsi"/>
          <w:color w:val="C00000"/>
        </w:rPr>
        <w:t>conference@scaf-spb.ru</w:t>
      </w:r>
    </w:hyperlink>
    <w:r w:rsidR="008E12D1" w:rsidRPr="00F725E6">
      <w:rPr>
        <w:rFonts w:asciiTheme="majorHAnsi" w:hAnsiTheme="majorHAnsi" w:cs="Times New Roman"/>
        <w:color w:val="C00000"/>
      </w:rPr>
      <w:t xml:space="preserve">, </w:t>
    </w:r>
    <w:hyperlink r:id="rId2" w:history="1">
      <w:r w:rsidR="008E12D1" w:rsidRPr="00F725E6">
        <w:rPr>
          <w:rStyle w:val="a9"/>
          <w:rFonts w:asciiTheme="majorHAnsi" w:hAnsiTheme="majorHAnsi"/>
          <w:color w:val="C00000"/>
        </w:rPr>
        <w:t>www.scaf-spb.ru</w:t>
      </w:r>
    </w:hyperlink>
    <w:r w:rsidR="008E12D1" w:rsidRPr="00202276">
      <w:rPr>
        <w:rFonts w:ascii="Times New Roman" w:hAnsi="Times New Roman" w:cs="Times New Roman"/>
        <w:color w:val="C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65" w:rsidRDefault="008F1865" w:rsidP="00DE5198">
      <w:pPr>
        <w:spacing w:after="0" w:line="240" w:lineRule="auto"/>
      </w:pPr>
      <w:r>
        <w:separator/>
      </w:r>
    </w:p>
  </w:footnote>
  <w:footnote w:type="continuationSeparator" w:id="0">
    <w:p w:rsidR="008F1865" w:rsidRDefault="008F1865" w:rsidP="00DE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98" w:rsidRPr="00AE61AA" w:rsidRDefault="00AE61AA" w:rsidP="00AE61A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809625" y="271463"/>
          <wp:positionH relativeFrom="page">
            <wp:posOffset>0</wp:posOffset>
          </wp:positionH>
          <wp:positionV relativeFrom="page">
            <wp:align>top</wp:align>
          </wp:positionV>
          <wp:extent cx="7560000" cy="1618693"/>
          <wp:effectExtent l="0" t="0" r="317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8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7F3C"/>
    <w:rsid w:val="00055A07"/>
    <w:rsid w:val="00084AE6"/>
    <w:rsid w:val="001535D5"/>
    <w:rsid w:val="002B2D6C"/>
    <w:rsid w:val="00345837"/>
    <w:rsid w:val="003E2D90"/>
    <w:rsid w:val="0048740E"/>
    <w:rsid w:val="004A49E5"/>
    <w:rsid w:val="00585D2F"/>
    <w:rsid w:val="005C4E67"/>
    <w:rsid w:val="00640282"/>
    <w:rsid w:val="006C702C"/>
    <w:rsid w:val="00727F3C"/>
    <w:rsid w:val="008E12D1"/>
    <w:rsid w:val="008F1865"/>
    <w:rsid w:val="009E2660"/>
    <w:rsid w:val="00A209DD"/>
    <w:rsid w:val="00A94E89"/>
    <w:rsid w:val="00AE61AA"/>
    <w:rsid w:val="00AF1424"/>
    <w:rsid w:val="00B00FBD"/>
    <w:rsid w:val="00B2786B"/>
    <w:rsid w:val="00CD4A7A"/>
    <w:rsid w:val="00D720E1"/>
    <w:rsid w:val="00D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D1"/>
    <w:rPr>
      <w:rFonts w:ascii="PragmaticaC" w:hAnsi="PragmaticaC"/>
      <w:color w:val="1F497D" w:themeColor="text2"/>
      <w:szCs w:val="23"/>
    </w:rPr>
  </w:style>
  <w:style w:type="paragraph" w:styleId="5">
    <w:name w:val="heading 5"/>
    <w:basedOn w:val="a"/>
    <w:next w:val="a"/>
    <w:link w:val="50"/>
    <w:unhideWhenUsed/>
    <w:qFormat/>
    <w:rsid w:val="008E12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org">
    <w:name w:val="spisok_org"/>
    <w:basedOn w:val="a"/>
    <w:uiPriority w:val="99"/>
    <w:rsid w:val="00727F3C"/>
    <w:pPr>
      <w:tabs>
        <w:tab w:val="left" w:pos="940"/>
      </w:tabs>
      <w:suppressAutoHyphens/>
      <w:autoSpaceDE w:val="0"/>
      <w:autoSpaceDN w:val="0"/>
      <w:adjustRightInd w:val="0"/>
      <w:spacing w:after="0" w:line="280" w:lineRule="atLeast"/>
      <w:ind w:left="850"/>
      <w:textAlignment w:val="center"/>
    </w:pPr>
    <w:rPr>
      <w:rFonts w:ascii="ArialNarrow" w:hAnsi="ArialNarrow" w:cs="ArialNarrow"/>
      <w:color w:val="000000"/>
      <w:szCs w:val="22"/>
    </w:rPr>
  </w:style>
  <w:style w:type="paragraph" w:customStyle="1" w:styleId="spisok">
    <w:name w:val="spisok"/>
    <w:basedOn w:val="a"/>
    <w:uiPriority w:val="99"/>
    <w:rsid w:val="00727F3C"/>
    <w:pPr>
      <w:tabs>
        <w:tab w:val="left" w:pos="850"/>
      </w:tabs>
      <w:suppressAutoHyphens/>
      <w:autoSpaceDE w:val="0"/>
      <w:autoSpaceDN w:val="0"/>
      <w:adjustRightInd w:val="0"/>
      <w:spacing w:before="57" w:after="0" w:line="260" w:lineRule="atLeast"/>
      <w:ind w:left="850" w:hanging="283"/>
      <w:textAlignment w:val="center"/>
    </w:pPr>
    <w:rPr>
      <w:rFonts w:ascii="ArialNarrow" w:hAnsi="ArialNarrow" w:cs="ArialNarrow"/>
      <w:color w:val="000000"/>
      <w:szCs w:val="22"/>
    </w:rPr>
  </w:style>
  <w:style w:type="paragraph" w:customStyle="1" w:styleId="podzag">
    <w:name w:val="podzag"/>
    <w:basedOn w:val="a"/>
    <w:uiPriority w:val="99"/>
    <w:rsid w:val="00727F3C"/>
    <w:pPr>
      <w:suppressAutoHyphens/>
      <w:autoSpaceDE w:val="0"/>
      <w:autoSpaceDN w:val="0"/>
      <w:adjustRightInd w:val="0"/>
      <w:spacing w:before="113" w:after="0" w:line="260" w:lineRule="atLeast"/>
      <w:ind w:left="850"/>
      <w:textAlignment w:val="center"/>
    </w:pPr>
    <w:rPr>
      <w:rFonts w:ascii="ArialNarrow-Bold" w:hAnsi="ArialNarrow-Bold" w:cs="ArialNarrow-Bold"/>
      <w:b/>
      <w:bCs/>
      <w:color w:val="0089CE"/>
      <w:szCs w:val="22"/>
    </w:rPr>
  </w:style>
  <w:style w:type="paragraph" w:styleId="a3">
    <w:name w:val="header"/>
    <w:basedOn w:val="a"/>
    <w:link w:val="a4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E5198"/>
  </w:style>
  <w:style w:type="paragraph" w:styleId="a5">
    <w:name w:val="footer"/>
    <w:basedOn w:val="a"/>
    <w:link w:val="a6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E5198"/>
  </w:style>
  <w:style w:type="paragraph" w:styleId="a7">
    <w:name w:val="Balloon Text"/>
    <w:basedOn w:val="a"/>
    <w:link w:val="a8"/>
    <w:uiPriority w:val="99"/>
    <w:semiHidden/>
    <w:unhideWhenUsed/>
    <w:rsid w:val="00DE5198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E12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1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org">
    <w:name w:val="spisok_org"/>
    <w:basedOn w:val="a"/>
    <w:uiPriority w:val="99"/>
    <w:rsid w:val="00727F3C"/>
    <w:pPr>
      <w:tabs>
        <w:tab w:val="left" w:pos="940"/>
      </w:tabs>
      <w:suppressAutoHyphens/>
      <w:autoSpaceDE w:val="0"/>
      <w:autoSpaceDN w:val="0"/>
      <w:adjustRightInd w:val="0"/>
      <w:spacing w:after="0" w:line="280" w:lineRule="atLeast"/>
      <w:ind w:left="850"/>
      <w:textAlignment w:val="center"/>
    </w:pPr>
    <w:rPr>
      <w:rFonts w:ascii="ArialNarrow" w:hAnsi="ArialNarrow" w:cs="ArialNarrow"/>
      <w:color w:val="000000"/>
    </w:rPr>
  </w:style>
  <w:style w:type="paragraph" w:customStyle="1" w:styleId="spisok">
    <w:name w:val="spisok"/>
    <w:basedOn w:val="a"/>
    <w:uiPriority w:val="99"/>
    <w:rsid w:val="00727F3C"/>
    <w:pPr>
      <w:tabs>
        <w:tab w:val="left" w:pos="850"/>
      </w:tabs>
      <w:suppressAutoHyphens/>
      <w:autoSpaceDE w:val="0"/>
      <w:autoSpaceDN w:val="0"/>
      <w:adjustRightInd w:val="0"/>
      <w:spacing w:before="57" w:after="0" w:line="260" w:lineRule="atLeast"/>
      <w:ind w:left="850" w:hanging="283"/>
      <w:textAlignment w:val="center"/>
    </w:pPr>
    <w:rPr>
      <w:rFonts w:ascii="ArialNarrow" w:hAnsi="ArialNarrow" w:cs="ArialNarrow"/>
      <w:color w:val="000000"/>
    </w:rPr>
  </w:style>
  <w:style w:type="paragraph" w:customStyle="1" w:styleId="podzag">
    <w:name w:val="podzag"/>
    <w:basedOn w:val="a"/>
    <w:uiPriority w:val="99"/>
    <w:rsid w:val="00727F3C"/>
    <w:pPr>
      <w:suppressAutoHyphens/>
      <w:autoSpaceDE w:val="0"/>
      <w:autoSpaceDN w:val="0"/>
      <w:adjustRightInd w:val="0"/>
      <w:spacing w:before="113" w:after="0" w:line="260" w:lineRule="atLeast"/>
      <w:ind w:left="850"/>
      <w:textAlignment w:val="center"/>
    </w:pPr>
    <w:rPr>
      <w:rFonts w:ascii="ArialNarrow-Bold" w:hAnsi="ArialNarrow-Bold" w:cs="ArialNarrow-Bold"/>
      <w:b/>
      <w:bCs/>
      <w:color w:val="0089CE"/>
    </w:rPr>
  </w:style>
  <w:style w:type="paragraph" w:styleId="a3">
    <w:name w:val="header"/>
    <w:basedOn w:val="a"/>
    <w:link w:val="a4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198"/>
  </w:style>
  <w:style w:type="paragraph" w:styleId="a5">
    <w:name w:val="footer"/>
    <w:basedOn w:val="a"/>
    <w:link w:val="a6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198"/>
  </w:style>
  <w:style w:type="paragraph" w:styleId="a7">
    <w:name w:val="Balloon Text"/>
    <w:basedOn w:val="a"/>
    <w:link w:val="a8"/>
    <w:uiPriority w:val="99"/>
    <w:semiHidden/>
    <w:unhideWhenUsed/>
    <w:rsid w:val="00DE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5</cp:revision>
  <dcterms:created xsi:type="dcterms:W3CDTF">2022-04-06T19:23:00Z</dcterms:created>
  <dcterms:modified xsi:type="dcterms:W3CDTF">2022-04-06T19:30:00Z</dcterms:modified>
</cp:coreProperties>
</file>