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79" w:rsidRPr="00314179" w:rsidRDefault="00314179" w:rsidP="003141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79">
        <w:rPr>
          <w:rFonts w:ascii="Times New Roman" w:hAnsi="Times New Roman" w:cs="Times New Roman"/>
          <w:b/>
          <w:sz w:val="28"/>
          <w:szCs w:val="28"/>
        </w:rPr>
        <w:t>КАРТА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14179" w:rsidRPr="00314179" w:rsidTr="00314179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9" w:rsidRPr="00314179" w:rsidRDefault="00314179" w:rsidP="00314179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4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ФИО:</w:t>
            </w:r>
          </w:p>
        </w:tc>
      </w:tr>
      <w:tr w:rsidR="00314179" w:rsidRPr="00314179" w:rsidTr="00314179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9" w:rsidRPr="00314179" w:rsidRDefault="00314179" w:rsidP="00314179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4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работы:</w:t>
            </w:r>
          </w:p>
        </w:tc>
      </w:tr>
      <w:tr w:rsidR="00314179" w:rsidRPr="00314179" w:rsidTr="00314179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9" w:rsidRPr="00314179" w:rsidRDefault="00314179" w:rsidP="00314179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4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Должность:</w:t>
            </w:r>
          </w:p>
        </w:tc>
      </w:tr>
      <w:tr w:rsidR="00314179" w:rsidRPr="00314179" w:rsidTr="00314179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9" w:rsidRPr="00314179" w:rsidRDefault="00314179" w:rsidP="00314179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4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Город:</w:t>
            </w:r>
          </w:p>
        </w:tc>
      </w:tr>
      <w:tr w:rsidR="00314179" w:rsidRPr="00314179" w:rsidTr="00197104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9" w:rsidRPr="00314179" w:rsidRDefault="00314179" w:rsidP="00314179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4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Телефон (моб.):</w:t>
            </w:r>
          </w:p>
        </w:tc>
      </w:tr>
      <w:tr w:rsidR="00314179" w:rsidRPr="00314179" w:rsidTr="004B2DA3">
        <w:trPr>
          <w:trHeight w:val="5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79" w:rsidRPr="00314179" w:rsidRDefault="00314179" w:rsidP="00314179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4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Эл. почта:</w:t>
            </w:r>
          </w:p>
        </w:tc>
      </w:tr>
    </w:tbl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14179">
        <w:rPr>
          <w:rFonts w:ascii="Times New Roman" w:hAnsi="Times New Roman" w:cs="Times New Roman"/>
          <w:b/>
          <w:sz w:val="26"/>
          <w:szCs w:val="26"/>
        </w:rPr>
        <w:sym w:font="Wingdings" w:char="0072"/>
      </w:r>
      <w:r w:rsidRPr="00314179">
        <w:rPr>
          <w:rFonts w:ascii="Times New Roman" w:hAnsi="Times New Roman" w:cs="Times New Roman"/>
          <w:b/>
          <w:sz w:val="26"/>
          <w:szCs w:val="26"/>
        </w:rPr>
        <w:t xml:space="preserve"> участник курса (12 – 13 сентября) – 25 000 руб. 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14179">
        <w:rPr>
          <w:rFonts w:ascii="Times New Roman" w:hAnsi="Times New Roman" w:cs="Times New Roman"/>
          <w:b/>
          <w:sz w:val="26"/>
          <w:szCs w:val="26"/>
        </w:rPr>
        <w:sym w:font="Wingdings" w:char="0072"/>
      </w:r>
      <w:r w:rsidRPr="00314179">
        <w:rPr>
          <w:rFonts w:ascii="Times New Roman" w:hAnsi="Times New Roman" w:cs="Times New Roman"/>
          <w:b/>
          <w:sz w:val="26"/>
          <w:szCs w:val="26"/>
        </w:rPr>
        <w:t xml:space="preserve"> участник курса (14 - 15 сентября) – 25 000 руб. </w:t>
      </w:r>
    </w:p>
    <w:p w:rsidR="00314179" w:rsidRPr="00314179" w:rsidRDefault="00314179" w:rsidP="0031417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  <w:r w:rsidRPr="00314179">
        <w:rPr>
          <w:rFonts w:ascii="Times New Roman" w:hAnsi="Times New Roman" w:cs="Times New Roman"/>
          <w:sz w:val="24"/>
          <w:szCs w:val="24"/>
        </w:rPr>
        <w:t>посещение лекций</w:t>
      </w:r>
      <w:r w:rsidR="00B97836">
        <w:rPr>
          <w:rFonts w:ascii="Times New Roman" w:hAnsi="Times New Roman" w:cs="Times New Roman"/>
          <w:sz w:val="24"/>
          <w:szCs w:val="24"/>
        </w:rPr>
        <w:t>, дискуссий</w:t>
      </w:r>
      <w:r w:rsidRPr="00314179">
        <w:rPr>
          <w:rFonts w:ascii="Times New Roman" w:hAnsi="Times New Roman" w:cs="Times New Roman"/>
          <w:sz w:val="24"/>
          <w:szCs w:val="24"/>
        </w:rPr>
        <w:t xml:space="preserve"> и практических занятий, раздаточный материал, </w:t>
      </w:r>
      <w:r w:rsidR="00FF2F11">
        <w:rPr>
          <w:rFonts w:ascii="Times New Roman" w:hAnsi="Times New Roman" w:cs="Times New Roman"/>
          <w:sz w:val="24"/>
          <w:szCs w:val="24"/>
        </w:rPr>
        <w:t>удостоверение</w:t>
      </w:r>
      <w:r w:rsidRPr="00314179">
        <w:rPr>
          <w:rFonts w:ascii="Times New Roman" w:hAnsi="Times New Roman" w:cs="Times New Roman"/>
          <w:sz w:val="24"/>
          <w:szCs w:val="24"/>
        </w:rPr>
        <w:t xml:space="preserve"> о повышении квалификации, питание.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t>Аннулирование регистрационного взноса.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179">
        <w:rPr>
          <w:rFonts w:ascii="Times New Roman" w:hAnsi="Times New Roman" w:cs="Times New Roman"/>
          <w:sz w:val="24"/>
          <w:szCs w:val="24"/>
        </w:rPr>
        <w:t xml:space="preserve">При аннулировании регистрационного взноса </w:t>
      </w:r>
      <w:r w:rsidRPr="00314179">
        <w:rPr>
          <w:rFonts w:ascii="Times New Roman" w:hAnsi="Times New Roman" w:cs="Times New Roman"/>
          <w:b/>
          <w:sz w:val="24"/>
          <w:szCs w:val="24"/>
        </w:rPr>
        <w:t>до </w:t>
      </w:r>
      <w:r>
        <w:rPr>
          <w:rFonts w:ascii="Times New Roman" w:hAnsi="Times New Roman" w:cs="Times New Roman"/>
          <w:b/>
          <w:sz w:val="24"/>
          <w:szCs w:val="24"/>
        </w:rPr>
        <w:t>15 августа</w:t>
      </w:r>
      <w:r w:rsidRPr="00314179">
        <w:rPr>
          <w:rFonts w:ascii="Times New Roman" w:hAnsi="Times New Roman" w:cs="Times New Roman"/>
          <w:b/>
          <w:sz w:val="24"/>
          <w:szCs w:val="24"/>
        </w:rPr>
        <w:t> 2023 года</w:t>
      </w:r>
      <w:r w:rsidRPr="00314179">
        <w:rPr>
          <w:rFonts w:ascii="Times New Roman" w:hAnsi="Times New Roman" w:cs="Times New Roman"/>
          <w:sz w:val="24"/>
          <w:szCs w:val="24"/>
        </w:rPr>
        <w:t xml:space="preserve"> сумма возвращается в полном объеме.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179">
        <w:rPr>
          <w:rFonts w:ascii="Times New Roman" w:hAnsi="Times New Roman" w:cs="Times New Roman"/>
          <w:sz w:val="24"/>
          <w:szCs w:val="24"/>
        </w:rPr>
        <w:t>При аннулиро</w:t>
      </w:r>
      <w:r>
        <w:rPr>
          <w:rFonts w:ascii="Times New Roman" w:hAnsi="Times New Roman" w:cs="Times New Roman"/>
          <w:sz w:val="24"/>
          <w:szCs w:val="24"/>
        </w:rPr>
        <w:t xml:space="preserve">вании регистрационного взноса в период с </w:t>
      </w:r>
      <w:r w:rsidRPr="00314179">
        <w:rPr>
          <w:rFonts w:ascii="Times New Roman" w:hAnsi="Times New Roman" w:cs="Times New Roman"/>
          <w:b/>
          <w:sz w:val="24"/>
          <w:szCs w:val="24"/>
        </w:rPr>
        <w:t>16 августа по 30 августа 2023 года</w:t>
      </w:r>
      <w:r w:rsidRPr="00314179">
        <w:rPr>
          <w:rFonts w:ascii="Times New Roman" w:hAnsi="Times New Roman" w:cs="Times New Roman"/>
          <w:sz w:val="24"/>
          <w:szCs w:val="24"/>
        </w:rPr>
        <w:t xml:space="preserve"> сумма возвращается за вычетом 50%. </w:t>
      </w:r>
      <w:r w:rsidRPr="00314179">
        <w:rPr>
          <w:rFonts w:ascii="Times New Roman" w:hAnsi="Times New Roman" w:cs="Times New Roman"/>
          <w:b/>
          <w:sz w:val="24"/>
          <w:szCs w:val="24"/>
        </w:rPr>
        <w:t>После </w:t>
      </w:r>
      <w:r>
        <w:rPr>
          <w:rFonts w:ascii="Times New Roman" w:hAnsi="Times New Roman" w:cs="Times New Roman"/>
          <w:b/>
          <w:sz w:val="24"/>
          <w:szCs w:val="24"/>
        </w:rPr>
        <w:t>31 августа</w:t>
      </w:r>
      <w:r w:rsidRPr="00314179">
        <w:rPr>
          <w:rFonts w:ascii="Times New Roman" w:hAnsi="Times New Roman" w:cs="Times New Roman"/>
          <w:sz w:val="24"/>
          <w:szCs w:val="24"/>
        </w:rPr>
        <w:t xml:space="preserve"> возврат денег не производится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t xml:space="preserve">Способы оплаты:   </w:t>
      </w:r>
    </w:p>
    <w:p w:rsidR="00314179" w:rsidRPr="00314179" w:rsidRDefault="00314179" w:rsidP="0031417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 w:rsidRPr="0031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179">
        <w:rPr>
          <w:rFonts w:ascii="Times New Roman" w:hAnsi="Times New Roman" w:cs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 w:rsidRPr="0031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179">
        <w:rPr>
          <w:rFonts w:ascii="Times New Roman" w:hAnsi="Times New Roman" w:cs="Times New Roman"/>
          <w:sz w:val="24"/>
          <w:szCs w:val="24"/>
        </w:rPr>
        <w:t xml:space="preserve">по квитанции или через </w:t>
      </w:r>
      <w:proofErr w:type="spellStart"/>
      <w:r w:rsidRPr="00314179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314179">
        <w:rPr>
          <w:rFonts w:ascii="Times New Roman" w:hAnsi="Times New Roman" w:cs="Times New Roman"/>
          <w:sz w:val="24"/>
          <w:szCs w:val="24"/>
        </w:rPr>
        <w:t xml:space="preserve"> банк**   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4179">
        <w:rPr>
          <w:rFonts w:ascii="Times New Roman" w:hAnsi="Times New Roman" w:cs="Times New Roman"/>
          <w:i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4179">
        <w:rPr>
          <w:rFonts w:ascii="Times New Roman" w:hAnsi="Times New Roman" w:cs="Times New Roman"/>
          <w:i/>
          <w:sz w:val="24"/>
          <w:szCs w:val="24"/>
        </w:rPr>
        <w:t>**</w:t>
      </w:r>
      <w:r w:rsidRPr="00314179">
        <w:rPr>
          <w:rFonts w:ascii="Times New Roman" w:hAnsi="Times New Roman" w:cs="Times New Roman"/>
          <w:sz w:val="24"/>
          <w:szCs w:val="24"/>
        </w:rPr>
        <w:t xml:space="preserve">  </w:t>
      </w:r>
      <w:r w:rsidRPr="00314179">
        <w:rPr>
          <w:rFonts w:ascii="Times New Roman" w:hAnsi="Times New Roman" w:cs="Times New Roman"/>
          <w:i/>
          <w:sz w:val="24"/>
          <w:szCs w:val="24"/>
        </w:rPr>
        <w:t xml:space="preserve">при оплате через банк мы вышлем Вам квитанцию с суммой за участие. 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t>Количество участников ограничено. О наличии мест уточняйте у технического организатора.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179">
        <w:rPr>
          <w:rFonts w:ascii="Times New Roman" w:hAnsi="Times New Roman" w:cs="Times New Roman"/>
          <w:b/>
          <w:sz w:val="24"/>
          <w:szCs w:val="24"/>
        </w:rPr>
        <w:t xml:space="preserve">Зачисление на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314179">
        <w:rPr>
          <w:rFonts w:ascii="Times New Roman" w:hAnsi="Times New Roman" w:cs="Times New Roman"/>
          <w:b/>
          <w:sz w:val="24"/>
          <w:szCs w:val="24"/>
        </w:rPr>
        <w:t xml:space="preserve"> происходит после поступления оплаты.</w:t>
      </w: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314179" w:rsidRPr="00314179" w:rsidRDefault="00314179" w:rsidP="0031417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314179">
        <w:rPr>
          <w:rFonts w:ascii="Times New Roman" w:hAnsi="Times New Roman" w:cs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 w:rsidRPr="00314179">
        <w:rPr>
          <w:rFonts w:ascii="Times New Roman" w:hAnsi="Times New Roman" w:cs="Times New Roman"/>
          <w:b/>
          <w:sz w:val="24"/>
          <w:szCs w:val="24"/>
        </w:rPr>
        <w:t xml:space="preserve"> Да</w:t>
      </w:r>
      <w:proofErr w:type="gramStart"/>
      <w:r w:rsidRPr="003141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 w:rsidRPr="00314179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314179">
        <w:rPr>
          <w:rFonts w:ascii="Times New Roman" w:hAnsi="Times New Roman" w:cs="Times New Roman"/>
          <w:b/>
          <w:sz w:val="24"/>
          <w:szCs w:val="24"/>
        </w:rPr>
        <w:t>ет</w:t>
      </w:r>
      <w:r w:rsidRPr="00314179">
        <w:rPr>
          <w:rFonts w:ascii="Times New Roman" w:hAnsi="Times New Roman" w:cs="Times New Roman"/>
          <w:sz w:val="24"/>
          <w:szCs w:val="24"/>
        </w:rPr>
        <w:br/>
      </w:r>
    </w:p>
    <w:p w:rsidR="00314179" w:rsidRDefault="00314179" w:rsidP="003141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179">
        <w:rPr>
          <w:rFonts w:ascii="Times New Roman" w:hAnsi="Times New Roman" w:cs="Times New Roman"/>
          <w:sz w:val="24"/>
          <w:szCs w:val="24"/>
        </w:rPr>
        <w:t xml:space="preserve">Дата заполнения _______________________      </w:t>
      </w:r>
    </w:p>
    <w:p w:rsidR="004313BB" w:rsidRPr="004313BB" w:rsidRDefault="004313BB" w:rsidP="004313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3BB">
        <w:rPr>
          <w:rFonts w:ascii="Times New Roman" w:hAnsi="Times New Roman"/>
          <w:b/>
          <w:sz w:val="28"/>
          <w:szCs w:val="28"/>
        </w:rPr>
        <w:lastRenderedPageBreak/>
        <w:t>Анкета участника курса</w:t>
      </w:r>
    </w:p>
    <w:p w:rsidR="004313BB" w:rsidRDefault="00451E43" w:rsidP="004313BB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1E43">
        <w:rPr>
          <w:rFonts w:ascii="Times New Roman" w:hAnsi="Times New Roman" w:cs="Times New Roman"/>
          <w:bCs/>
          <w:sz w:val="24"/>
          <w:szCs w:val="24"/>
        </w:rPr>
        <w:t xml:space="preserve">Стаж практической работы: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 w:rsidRPr="00451E43">
        <w:rPr>
          <w:rFonts w:ascii="Times New Roman" w:hAnsi="Times New Roman" w:cs="Times New Roman"/>
          <w:bCs/>
          <w:sz w:val="24"/>
          <w:szCs w:val="24"/>
        </w:rPr>
        <w:t xml:space="preserve">нет;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 w:rsidRPr="00451E43">
        <w:rPr>
          <w:rFonts w:ascii="Times New Roman" w:hAnsi="Times New Roman" w:cs="Times New Roman"/>
          <w:bCs/>
          <w:sz w:val="24"/>
          <w:szCs w:val="24"/>
        </w:rPr>
        <w:t xml:space="preserve">до 3-х лет;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1E43" w:rsidRPr="00451E43">
        <w:rPr>
          <w:rFonts w:ascii="Times New Roman" w:hAnsi="Times New Roman" w:cs="Times New Roman"/>
          <w:bCs/>
          <w:sz w:val="24"/>
          <w:szCs w:val="24"/>
        </w:rPr>
        <w:t xml:space="preserve">3-5 лет; </w:t>
      </w:r>
    </w:p>
    <w:p w:rsidR="00451E43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 w:rsidRPr="00451E43">
        <w:rPr>
          <w:rFonts w:ascii="Times New Roman" w:hAnsi="Times New Roman" w:cs="Times New Roman"/>
          <w:bCs/>
          <w:sz w:val="24"/>
          <w:szCs w:val="24"/>
        </w:rPr>
        <w:t>более 5 лет</w:t>
      </w:r>
    </w:p>
    <w:p w:rsidR="004313BB" w:rsidRDefault="00451E43" w:rsidP="004313BB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работы в настоящее время: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клиническая ординатура;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городская больница;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университетская клиника;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астная клиника; </w:t>
      </w:r>
    </w:p>
    <w:p w:rsidR="00451E43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другое (указать) __________________________________</w:t>
      </w:r>
    </w:p>
    <w:p w:rsidR="004313BB" w:rsidRDefault="00451E43" w:rsidP="004313BB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операций остеосинтеза в месяц, выполняемых самостоятельно: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до 5;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5-10; </w:t>
      </w:r>
    </w:p>
    <w:p w:rsidR="00451E43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более 10</w:t>
      </w:r>
    </w:p>
    <w:p w:rsidR="004313BB" w:rsidRDefault="00451E43" w:rsidP="004313BB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ассистенций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операциях остеосинтеза в месяц: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до 5;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5-10; </w:t>
      </w:r>
    </w:p>
    <w:p w:rsidR="00451E43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более 10</w:t>
      </w:r>
    </w:p>
    <w:p w:rsidR="004313BB" w:rsidRDefault="00451E43" w:rsidP="004313BB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Насколько Вам интересны следующие темы (оцените в баллах от 1 до 5):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абсолютна</w:t>
      </w:r>
      <w:r>
        <w:rPr>
          <w:rFonts w:ascii="Times New Roman" w:hAnsi="Times New Roman" w:cs="Times New Roman"/>
          <w:bCs/>
          <w:sz w:val="24"/>
          <w:szCs w:val="24"/>
        </w:rPr>
        <w:t>я и относительная стабильность _______________;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принципы лечения внутрисуставных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принципы лечения </w:t>
      </w:r>
      <w:proofErr w:type="spellStart"/>
      <w:r w:rsidR="00451E43">
        <w:rPr>
          <w:rFonts w:ascii="Times New Roman" w:hAnsi="Times New Roman" w:cs="Times New Roman"/>
          <w:bCs/>
          <w:sz w:val="24"/>
          <w:szCs w:val="24"/>
        </w:rPr>
        <w:t>диафизарных</w:t>
      </w:r>
      <w:proofErr w:type="spellEnd"/>
      <w:r w:rsidR="00451E43">
        <w:rPr>
          <w:rFonts w:ascii="Times New Roman" w:hAnsi="Times New Roman" w:cs="Times New Roman"/>
          <w:bCs/>
          <w:sz w:val="24"/>
          <w:szCs w:val="24"/>
        </w:rPr>
        <w:t xml:space="preserve">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принципы лечения открытых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51E43" w:rsidRPr="00451E43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51E43">
        <w:rPr>
          <w:rFonts w:ascii="Times New Roman" w:hAnsi="Times New Roman" w:cs="Times New Roman"/>
          <w:bCs/>
          <w:sz w:val="24"/>
          <w:szCs w:val="24"/>
        </w:rPr>
        <w:t>политравма</w:t>
      </w:r>
      <w:proofErr w:type="spellEnd"/>
      <w:r w:rsidR="00451E43">
        <w:rPr>
          <w:rFonts w:ascii="Times New Roman" w:hAnsi="Times New Roman" w:cs="Times New Roman"/>
          <w:bCs/>
          <w:sz w:val="24"/>
          <w:szCs w:val="24"/>
        </w:rPr>
        <w:t>; инфекция после остеосинтеза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>.</w:t>
      </w:r>
    </w:p>
    <w:p w:rsidR="004313BB" w:rsidRDefault="00451E43" w:rsidP="004313BB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Вы оцениваете текущий уровень знаний в баллах от 1 до 5 по следующим темам: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абсолютная и относительная стабильность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принципы лечения внутрисуставных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принципы лечения </w:t>
      </w:r>
      <w:proofErr w:type="spellStart"/>
      <w:r w:rsidR="00451E43">
        <w:rPr>
          <w:rFonts w:ascii="Times New Roman" w:hAnsi="Times New Roman" w:cs="Times New Roman"/>
          <w:bCs/>
          <w:sz w:val="24"/>
          <w:szCs w:val="24"/>
        </w:rPr>
        <w:t>диафизарных</w:t>
      </w:r>
      <w:proofErr w:type="spellEnd"/>
      <w:r w:rsidR="00451E43">
        <w:rPr>
          <w:rFonts w:ascii="Times New Roman" w:hAnsi="Times New Roman" w:cs="Times New Roman"/>
          <w:bCs/>
          <w:sz w:val="24"/>
          <w:szCs w:val="24"/>
        </w:rPr>
        <w:t xml:space="preserve">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принципы лечения открытых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lastRenderedPageBreak/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51E43">
        <w:rPr>
          <w:rFonts w:ascii="Times New Roman" w:hAnsi="Times New Roman" w:cs="Times New Roman"/>
          <w:bCs/>
          <w:sz w:val="24"/>
          <w:szCs w:val="24"/>
        </w:rPr>
        <w:t>политравма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>;</w:t>
      </w:r>
    </w:p>
    <w:p w:rsidR="00451E43" w:rsidRDefault="00451E43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3BB"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 w:rsidR="004313B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инфекция после остеосинтеза</w:t>
      </w:r>
      <w:r w:rsidR="004313BB">
        <w:rPr>
          <w:rFonts w:ascii="Times New Roman" w:hAnsi="Times New Roman" w:cs="Times New Roman"/>
          <w:bCs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13BB" w:rsidRDefault="00451E43" w:rsidP="004313BB">
      <w:pPr>
        <w:pStyle w:val="a9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Какой уровень знаний в баллах от 1 до 5 по следующим темам Вы хотите получить после курса: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абсолютная и относительная стабильность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принципы лечения внутрисуставных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принципы лечения </w:t>
      </w:r>
      <w:proofErr w:type="spellStart"/>
      <w:r w:rsidR="00451E43">
        <w:rPr>
          <w:rFonts w:ascii="Times New Roman" w:hAnsi="Times New Roman" w:cs="Times New Roman"/>
          <w:bCs/>
          <w:sz w:val="24"/>
          <w:szCs w:val="24"/>
        </w:rPr>
        <w:t>диафизарных</w:t>
      </w:r>
      <w:proofErr w:type="spellEnd"/>
      <w:r w:rsidR="00451E43">
        <w:rPr>
          <w:rFonts w:ascii="Times New Roman" w:hAnsi="Times New Roman" w:cs="Times New Roman"/>
          <w:bCs/>
          <w:sz w:val="24"/>
          <w:szCs w:val="24"/>
        </w:rPr>
        <w:t xml:space="preserve">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принципы лечения открытых переломов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313BB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51E43">
        <w:rPr>
          <w:rFonts w:ascii="Times New Roman" w:hAnsi="Times New Roman" w:cs="Times New Roman"/>
          <w:bCs/>
          <w:sz w:val="24"/>
          <w:szCs w:val="24"/>
        </w:rPr>
        <w:t>политравма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51E43" w:rsidRPr="00451E43" w:rsidRDefault="004313BB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14179">
        <w:rPr>
          <w:rFonts w:ascii="Times New Roman" w:hAnsi="Times New Roman" w:cs="Times New Roman"/>
          <w:b/>
          <w:sz w:val="24"/>
          <w:szCs w:val="24"/>
        </w:rPr>
        <w:sym w:font="Wingdings" w:char="0072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1E43">
        <w:rPr>
          <w:rFonts w:ascii="Times New Roman" w:hAnsi="Times New Roman" w:cs="Times New Roman"/>
          <w:bCs/>
          <w:sz w:val="24"/>
          <w:szCs w:val="24"/>
        </w:rPr>
        <w:t>инфекция после остеосинтеза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</w:t>
      </w:r>
      <w:r w:rsidR="00451E4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1E43" w:rsidRPr="00451E43" w:rsidRDefault="00451E43" w:rsidP="004313BB">
      <w:pPr>
        <w:pStyle w:val="a9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51E43" w:rsidRPr="00451E43" w:rsidSect="00AD03FC">
      <w:headerReference w:type="default" r:id="rId7"/>
      <w:footerReference w:type="default" r:id="rId8"/>
      <w:pgSz w:w="11906" w:h="16838"/>
      <w:pgMar w:top="2093" w:right="707" w:bottom="1134" w:left="1134" w:header="708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C3" w:rsidRDefault="006A7EC3" w:rsidP="00D713A0">
      <w:pPr>
        <w:spacing w:after="0" w:line="240" w:lineRule="auto"/>
      </w:pPr>
      <w:r>
        <w:separator/>
      </w:r>
    </w:p>
  </w:endnote>
  <w:endnote w:type="continuationSeparator" w:id="0">
    <w:p w:rsidR="006A7EC3" w:rsidRDefault="006A7EC3" w:rsidP="00D7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5F" w:rsidRPr="00A05978" w:rsidRDefault="00BB3E5F" w:rsidP="00BB3E5F">
    <w:pPr>
      <w:spacing w:after="0" w:line="240" w:lineRule="auto"/>
      <w:jc w:val="center"/>
      <w:rPr>
        <w:sz w:val="12"/>
        <w:szCs w:val="12"/>
      </w:rPr>
    </w:pPr>
  </w:p>
  <w:p w:rsidR="00BB3E5F" w:rsidRPr="00BB3E5F" w:rsidRDefault="00BB3E5F" w:rsidP="00BB3E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B3E5F">
      <w:rPr>
        <w:rFonts w:ascii="Times New Roman" w:hAnsi="Times New Roman" w:cs="Times New Roman"/>
        <w:sz w:val="24"/>
        <w:szCs w:val="24"/>
      </w:rPr>
      <w:t>Технический комитет:</w:t>
    </w:r>
  </w:p>
  <w:p w:rsidR="00BB3E5F" w:rsidRPr="00BB3E5F" w:rsidRDefault="00BB3E5F" w:rsidP="00BB3E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B3E5F">
      <w:rPr>
        <w:rFonts w:ascii="Times New Roman" w:hAnsi="Times New Roman" w:cs="Times New Roman"/>
        <w:sz w:val="24"/>
        <w:szCs w:val="24"/>
      </w:rPr>
      <w:t>ООО «Семинары, Конференции и Форумы»</w:t>
    </w:r>
  </w:p>
  <w:p w:rsidR="00BB3E5F" w:rsidRPr="00BB3E5F" w:rsidRDefault="00BB3E5F" w:rsidP="00BB3E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B3E5F">
      <w:rPr>
        <w:rFonts w:ascii="Times New Roman" w:hAnsi="Times New Roman" w:cs="Times New Roman"/>
        <w:sz w:val="24"/>
        <w:szCs w:val="24"/>
      </w:rPr>
      <w:t>телефоны: +7-812-943-36-62; +7-812-339-89-70;</w:t>
    </w:r>
  </w:p>
  <w:p w:rsidR="00BB3E5F" w:rsidRPr="00B97836" w:rsidRDefault="00BB3E5F" w:rsidP="00BB3E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B3E5F">
      <w:rPr>
        <w:rFonts w:ascii="Times New Roman" w:hAnsi="Times New Roman" w:cs="Times New Roman"/>
        <w:sz w:val="24"/>
        <w:szCs w:val="24"/>
      </w:rPr>
      <w:t>е</w:t>
    </w:r>
    <w:r w:rsidRPr="00B97836">
      <w:rPr>
        <w:rFonts w:ascii="Times New Roman" w:hAnsi="Times New Roman" w:cs="Times New Roman"/>
        <w:sz w:val="24"/>
        <w:szCs w:val="24"/>
      </w:rPr>
      <w:t>-</w:t>
    </w:r>
    <w:r w:rsidRPr="00BB3E5F">
      <w:rPr>
        <w:rFonts w:ascii="Times New Roman" w:hAnsi="Times New Roman" w:cs="Times New Roman"/>
        <w:sz w:val="24"/>
        <w:szCs w:val="24"/>
        <w:lang w:val="en-US"/>
      </w:rPr>
      <w:t>mail</w:t>
    </w:r>
    <w:r w:rsidRPr="00B97836"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Pr="00BB3E5F">
        <w:rPr>
          <w:rStyle w:val="aa"/>
          <w:rFonts w:ascii="Times New Roman" w:hAnsi="Times New Roman" w:cs="Times New Roman"/>
          <w:sz w:val="24"/>
          <w:szCs w:val="24"/>
          <w:lang w:val="en-US"/>
        </w:rPr>
        <w:t>conference</w:t>
      </w:r>
      <w:r w:rsidRPr="00B97836">
        <w:rPr>
          <w:rStyle w:val="aa"/>
          <w:rFonts w:ascii="Times New Roman" w:hAnsi="Times New Roman" w:cs="Times New Roman"/>
          <w:sz w:val="24"/>
          <w:szCs w:val="24"/>
        </w:rPr>
        <w:t>@</w:t>
      </w:r>
      <w:r w:rsidRPr="00BB3E5F">
        <w:rPr>
          <w:rStyle w:val="aa"/>
          <w:rFonts w:ascii="Times New Roman" w:hAnsi="Times New Roman" w:cs="Times New Roman"/>
          <w:sz w:val="24"/>
          <w:szCs w:val="24"/>
          <w:lang w:val="en-US"/>
        </w:rPr>
        <w:t>scaf</w:t>
      </w:r>
      <w:r w:rsidRPr="00B97836">
        <w:rPr>
          <w:rStyle w:val="aa"/>
          <w:rFonts w:ascii="Times New Roman" w:hAnsi="Times New Roman" w:cs="Times New Roman"/>
          <w:sz w:val="24"/>
          <w:szCs w:val="24"/>
        </w:rPr>
        <w:t>-</w:t>
      </w:r>
      <w:r w:rsidRPr="00BB3E5F">
        <w:rPr>
          <w:rStyle w:val="aa"/>
          <w:rFonts w:ascii="Times New Roman" w:hAnsi="Times New Roman" w:cs="Times New Roman"/>
          <w:sz w:val="24"/>
          <w:szCs w:val="24"/>
          <w:lang w:val="en-US"/>
        </w:rPr>
        <w:t>spb</w:t>
      </w:r>
      <w:r w:rsidRPr="00B97836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BB3E5F">
        <w:rPr>
          <w:rStyle w:val="aa"/>
          <w:rFonts w:ascii="Times New Roman" w:hAnsi="Times New Roman" w:cs="Times New Roman"/>
          <w:sz w:val="24"/>
          <w:szCs w:val="24"/>
          <w:lang w:val="en-US"/>
        </w:rPr>
        <w:t>ru</w:t>
      </w:r>
    </w:hyperlink>
    <w:r w:rsidRPr="00B97836">
      <w:rPr>
        <w:rFonts w:ascii="Times New Roman" w:hAnsi="Times New Roman" w:cs="Times New Roman"/>
        <w:sz w:val="24"/>
        <w:szCs w:val="24"/>
      </w:rPr>
      <w:t xml:space="preserve">; </w:t>
    </w:r>
    <w:r w:rsidRPr="00BB3E5F">
      <w:rPr>
        <w:rFonts w:ascii="Times New Roman" w:hAnsi="Times New Roman" w:cs="Times New Roman"/>
        <w:sz w:val="24"/>
        <w:szCs w:val="24"/>
      </w:rPr>
      <w:t>сайт</w:t>
    </w:r>
    <w:r w:rsidRPr="00B97836">
      <w:rPr>
        <w:rFonts w:ascii="Times New Roman" w:hAnsi="Times New Roman" w:cs="Times New Roman"/>
        <w:sz w:val="24"/>
        <w:szCs w:val="24"/>
      </w:rPr>
      <w:t xml:space="preserve">: </w:t>
    </w:r>
    <w:r w:rsidRPr="00BB3E5F">
      <w:rPr>
        <w:rFonts w:ascii="Times New Roman" w:hAnsi="Times New Roman" w:cs="Times New Roman"/>
        <w:sz w:val="24"/>
        <w:szCs w:val="24"/>
        <w:lang w:val="en-US"/>
      </w:rPr>
      <w:t>www</w:t>
    </w:r>
    <w:r w:rsidRPr="00B97836">
      <w:rPr>
        <w:rFonts w:ascii="Times New Roman" w:hAnsi="Times New Roman" w:cs="Times New Roman"/>
        <w:sz w:val="24"/>
        <w:szCs w:val="24"/>
      </w:rPr>
      <w:t>.</w:t>
    </w:r>
    <w:r w:rsidRPr="00BB3E5F">
      <w:rPr>
        <w:rFonts w:ascii="Times New Roman" w:hAnsi="Times New Roman" w:cs="Times New Roman"/>
        <w:sz w:val="24"/>
        <w:szCs w:val="24"/>
        <w:lang w:val="en-US"/>
      </w:rPr>
      <w:t>scaf</w:t>
    </w:r>
    <w:r w:rsidRPr="00B97836">
      <w:rPr>
        <w:rFonts w:ascii="Times New Roman" w:hAnsi="Times New Roman" w:cs="Times New Roman"/>
        <w:sz w:val="24"/>
        <w:szCs w:val="24"/>
      </w:rPr>
      <w:t>-</w:t>
    </w:r>
    <w:r w:rsidRPr="00BB3E5F">
      <w:rPr>
        <w:rFonts w:ascii="Times New Roman" w:hAnsi="Times New Roman" w:cs="Times New Roman"/>
        <w:sz w:val="24"/>
        <w:szCs w:val="24"/>
        <w:lang w:val="en-US"/>
      </w:rPr>
      <w:t>spb</w:t>
    </w:r>
    <w:r w:rsidRPr="00B97836">
      <w:rPr>
        <w:rFonts w:ascii="Times New Roman" w:hAnsi="Times New Roman" w:cs="Times New Roman"/>
        <w:sz w:val="24"/>
        <w:szCs w:val="24"/>
      </w:rPr>
      <w:t>.</w:t>
    </w:r>
    <w:r w:rsidRPr="00BB3E5F">
      <w:rPr>
        <w:rFonts w:ascii="Times New Roman" w:hAnsi="Times New Roman" w:cs="Times New Roman"/>
        <w:sz w:val="24"/>
        <w:szCs w:val="24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C3" w:rsidRDefault="006A7EC3" w:rsidP="00D713A0">
      <w:pPr>
        <w:spacing w:after="0" w:line="240" w:lineRule="auto"/>
      </w:pPr>
      <w:r>
        <w:separator/>
      </w:r>
    </w:p>
  </w:footnote>
  <w:footnote w:type="continuationSeparator" w:id="0">
    <w:p w:rsidR="006A7EC3" w:rsidRDefault="006A7EC3" w:rsidP="00D7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A0" w:rsidRDefault="00D713A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59994" cy="1152289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152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8670C"/>
    <w:multiLevelType w:val="hybridMultilevel"/>
    <w:tmpl w:val="032AA8E6"/>
    <w:lvl w:ilvl="0" w:tplc="3A2CF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37C"/>
    <w:multiLevelType w:val="hybridMultilevel"/>
    <w:tmpl w:val="D8C8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1C78"/>
    <w:multiLevelType w:val="hybridMultilevel"/>
    <w:tmpl w:val="3C7E2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D16AA"/>
    <w:multiLevelType w:val="hybridMultilevel"/>
    <w:tmpl w:val="7B060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5B3F8E"/>
    <w:multiLevelType w:val="hybridMultilevel"/>
    <w:tmpl w:val="DDE0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13A0"/>
    <w:rsid w:val="00022CAF"/>
    <w:rsid w:val="00040C8C"/>
    <w:rsid w:val="00084AE6"/>
    <w:rsid w:val="00090C66"/>
    <w:rsid w:val="000920F2"/>
    <w:rsid w:val="000C537A"/>
    <w:rsid w:val="002774F2"/>
    <w:rsid w:val="00314179"/>
    <w:rsid w:val="004313BB"/>
    <w:rsid w:val="00451E43"/>
    <w:rsid w:val="004B624F"/>
    <w:rsid w:val="004F7612"/>
    <w:rsid w:val="005052E9"/>
    <w:rsid w:val="0050587D"/>
    <w:rsid w:val="005130CA"/>
    <w:rsid w:val="00556569"/>
    <w:rsid w:val="0059342B"/>
    <w:rsid w:val="006A7EC3"/>
    <w:rsid w:val="00707408"/>
    <w:rsid w:val="007445AD"/>
    <w:rsid w:val="007C2138"/>
    <w:rsid w:val="007C727D"/>
    <w:rsid w:val="00807183"/>
    <w:rsid w:val="00850892"/>
    <w:rsid w:val="009A6AF8"/>
    <w:rsid w:val="009C0450"/>
    <w:rsid w:val="00AD03FC"/>
    <w:rsid w:val="00B97836"/>
    <w:rsid w:val="00BB02EB"/>
    <w:rsid w:val="00BB3E5F"/>
    <w:rsid w:val="00C03CED"/>
    <w:rsid w:val="00C34DBE"/>
    <w:rsid w:val="00D370C7"/>
    <w:rsid w:val="00D705E5"/>
    <w:rsid w:val="00D713A0"/>
    <w:rsid w:val="00DA770A"/>
    <w:rsid w:val="00DD4AEF"/>
    <w:rsid w:val="00E40935"/>
    <w:rsid w:val="00F7271C"/>
    <w:rsid w:val="00F860E6"/>
    <w:rsid w:val="00FD6151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3A0"/>
  </w:style>
  <w:style w:type="paragraph" w:styleId="a5">
    <w:name w:val="footer"/>
    <w:basedOn w:val="a"/>
    <w:link w:val="a6"/>
    <w:uiPriority w:val="99"/>
    <w:unhideWhenUsed/>
    <w:rsid w:val="00D7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3A0"/>
  </w:style>
  <w:style w:type="paragraph" w:styleId="a7">
    <w:name w:val="Balloon Text"/>
    <w:basedOn w:val="a"/>
    <w:link w:val="a8"/>
    <w:uiPriority w:val="99"/>
    <w:semiHidden/>
    <w:unhideWhenUsed/>
    <w:rsid w:val="00D7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3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0892"/>
    <w:pPr>
      <w:ind w:left="720"/>
      <w:contextualSpacing/>
    </w:pPr>
  </w:style>
  <w:style w:type="character" w:styleId="aa">
    <w:name w:val="Hyperlink"/>
    <w:rsid w:val="00BB3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12</cp:revision>
  <dcterms:created xsi:type="dcterms:W3CDTF">2023-04-10T11:42:00Z</dcterms:created>
  <dcterms:modified xsi:type="dcterms:W3CDTF">2023-05-03T10:04:00Z</dcterms:modified>
</cp:coreProperties>
</file>