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76" w:rsidRDefault="00653D76" w:rsidP="00FB157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Cs w:val="22"/>
        </w:rPr>
      </w:pPr>
    </w:p>
    <w:p w:rsidR="00653D76" w:rsidRDefault="00653D76" w:rsidP="00FB157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Cs w:val="22"/>
        </w:rPr>
      </w:pPr>
    </w:p>
    <w:p w:rsidR="00653D76" w:rsidRPr="00FB1573" w:rsidRDefault="00DE101E" w:rsidP="00FB1573">
      <w:pPr>
        <w:spacing w:after="0" w:line="280" w:lineRule="exact"/>
        <w:ind w:firstLine="720"/>
        <w:jc w:val="both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Всероссийская конференция «</w:t>
      </w:r>
      <w:r w:rsidR="00653D76" w:rsidRPr="00FB1573">
        <w:rPr>
          <w:rFonts w:ascii="Times New Roman" w:hAnsi="Times New Roman"/>
          <w:b/>
          <w:caps/>
          <w:color w:val="000000"/>
          <w:szCs w:val="22"/>
        </w:rPr>
        <w:t>АКТУАЛЬНЫЕ ВОПРОСЫ ИССЛЕДОВАНИЙ И ЛЕЧЕНИЯ РАССЕЯННОГО СКЛЕРОЗА</w:t>
      </w:r>
      <w:r>
        <w:rPr>
          <w:rFonts w:ascii="Times New Roman" w:hAnsi="Times New Roman"/>
          <w:b/>
          <w:caps/>
          <w:color w:val="000000"/>
          <w:szCs w:val="22"/>
        </w:rPr>
        <w:t>»</w:t>
      </w:r>
      <w:r w:rsidR="00653D76" w:rsidRPr="00FB1573">
        <w:rPr>
          <w:rFonts w:ascii="Times New Roman" w:hAnsi="Times New Roman"/>
          <w:color w:val="000000"/>
          <w:szCs w:val="22"/>
        </w:rPr>
        <w:t xml:space="preserve"> состоялась </w:t>
      </w:r>
      <w:r>
        <w:rPr>
          <w:rFonts w:ascii="Times New Roman" w:hAnsi="Times New Roman"/>
          <w:color w:val="000000"/>
          <w:szCs w:val="22"/>
        </w:rPr>
        <w:t xml:space="preserve">04 – 05 </w:t>
      </w:r>
      <w:r w:rsidR="00653D76" w:rsidRPr="00FB1573">
        <w:rPr>
          <w:rFonts w:ascii="Times New Roman" w:hAnsi="Times New Roman"/>
          <w:color w:val="000000"/>
          <w:szCs w:val="22"/>
        </w:rPr>
        <w:t xml:space="preserve">октября 2019 года в Санкт-Петербурге. </w:t>
      </w:r>
    </w:p>
    <w:p w:rsidR="00653D76" w:rsidRPr="00FB1573" w:rsidRDefault="00653D76" w:rsidP="00FB1573">
      <w:pPr>
        <w:spacing w:after="0" w:line="280" w:lineRule="exact"/>
        <w:ind w:firstLine="720"/>
        <w:jc w:val="both"/>
        <w:rPr>
          <w:rFonts w:ascii="Times New Roman" w:hAnsi="Times New Roman"/>
          <w:color w:val="000000"/>
          <w:szCs w:val="22"/>
        </w:rPr>
      </w:pPr>
      <w:r w:rsidRPr="00FB1573">
        <w:rPr>
          <w:rFonts w:ascii="Times New Roman" w:hAnsi="Times New Roman"/>
          <w:color w:val="000000"/>
          <w:szCs w:val="22"/>
        </w:rPr>
        <w:t xml:space="preserve">В работе конференции приняло участие около 200 делегатов из различных регионов России и ближнего зарубежья, среди которых специалисты в области неврологии, иммунологии, лучевой диагностики, </w:t>
      </w:r>
      <w:proofErr w:type="spellStart"/>
      <w:r w:rsidRPr="00FB1573">
        <w:rPr>
          <w:rFonts w:ascii="Times New Roman" w:hAnsi="Times New Roman"/>
          <w:color w:val="000000"/>
          <w:szCs w:val="22"/>
        </w:rPr>
        <w:t>нейроинфекций</w:t>
      </w:r>
      <w:proofErr w:type="spellEnd"/>
      <w:r w:rsidRPr="00FB1573">
        <w:rPr>
          <w:rFonts w:ascii="Times New Roman" w:hAnsi="Times New Roman"/>
          <w:color w:val="000000"/>
          <w:szCs w:val="22"/>
        </w:rPr>
        <w:t>, организации здравоохранения.</w:t>
      </w:r>
    </w:p>
    <w:p w:rsidR="00653D76" w:rsidRPr="00FB1573" w:rsidRDefault="00653D76" w:rsidP="00FB1573">
      <w:pPr>
        <w:pStyle w:val="DefinitionList"/>
        <w:spacing w:line="280" w:lineRule="exact"/>
        <w:ind w:left="0" w:firstLine="72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proofErr w:type="gramStart"/>
      <w:r w:rsidRPr="00FB1573">
        <w:rPr>
          <w:rFonts w:ascii="Times New Roman" w:hAnsi="Times New Roman"/>
          <w:color w:val="000000"/>
          <w:sz w:val="22"/>
          <w:szCs w:val="22"/>
          <w:lang w:val="ru-RU"/>
        </w:rPr>
        <w:t xml:space="preserve">Российскую Федерацию представляли делегаты из Москвы, </w:t>
      </w:r>
      <w:r w:rsidR="00DE101E">
        <w:rPr>
          <w:rFonts w:ascii="Times New Roman" w:hAnsi="Times New Roman"/>
          <w:color w:val="000000"/>
          <w:sz w:val="22"/>
          <w:szCs w:val="22"/>
          <w:lang w:val="ru-RU"/>
        </w:rPr>
        <w:t>Санкт-</w:t>
      </w:r>
      <w:r w:rsidRPr="00FB1573">
        <w:rPr>
          <w:rFonts w:ascii="Times New Roman" w:hAnsi="Times New Roman"/>
          <w:color w:val="000000"/>
          <w:sz w:val="22"/>
          <w:szCs w:val="22"/>
          <w:lang w:val="ru-RU"/>
        </w:rPr>
        <w:t>Петербурга, Ярославля, Н.Новгорода, Казани, Уфы, Ростова-на-Дону, Новосибирска, Омска, Симферополя, а также Дальневосточного, Алтайского, Уральского, Центрального, Северо-Западного, П</w:t>
      </w:r>
      <w:r w:rsidR="00DE101E">
        <w:rPr>
          <w:rFonts w:ascii="Times New Roman" w:hAnsi="Times New Roman"/>
          <w:color w:val="000000"/>
          <w:sz w:val="22"/>
          <w:szCs w:val="22"/>
          <w:lang w:val="ru-RU"/>
        </w:rPr>
        <w:t>ри</w:t>
      </w:r>
      <w:r w:rsidRPr="00FB1573">
        <w:rPr>
          <w:rFonts w:ascii="Times New Roman" w:hAnsi="Times New Roman"/>
          <w:color w:val="000000"/>
          <w:sz w:val="22"/>
          <w:szCs w:val="22"/>
          <w:lang w:val="ru-RU"/>
        </w:rPr>
        <w:t xml:space="preserve">волжского </w:t>
      </w:r>
      <w:r w:rsidR="00DE101E">
        <w:rPr>
          <w:rFonts w:ascii="Times New Roman" w:hAnsi="Times New Roman"/>
          <w:color w:val="000000"/>
          <w:sz w:val="22"/>
          <w:szCs w:val="22"/>
          <w:lang w:val="ru-RU"/>
        </w:rPr>
        <w:t>Федеральных округов</w:t>
      </w:r>
      <w:r w:rsidRPr="00FB1573">
        <w:rPr>
          <w:rFonts w:ascii="Times New Roman" w:hAnsi="Times New Roman"/>
          <w:color w:val="000000"/>
          <w:sz w:val="22"/>
          <w:szCs w:val="22"/>
          <w:lang w:val="ru-RU"/>
        </w:rPr>
        <w:t>.</w:t>
      </w:r>
      <w:proofErr w:type="gramEnd"/>
    </w:p>
    <w:p w:rsidR="00653D76" w:rsidRPr="00FB1573" w:rsidRDefault="00653D76" w:rsidP="00FB1573">
      <w:pPr>
        <w:pStyle w:val="DefinitionList"/>
        <w:spacing w:line="280" w:lineRule="exact"/>
        <w:ind w:left="0" w:firstLine="720"/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FB1573">
        <w:rPr>
          <w:rFonts w:ascii="Times New Roman" w:hAnsi="Times New Roman"/>
          <w:color w:val="000000"/>
          <w:sz w:val="22"/>
          <w:szCs w:val="22"/>
          <w:lang w:val="ru-RU"/>
        </w:rPr>
        <w:t xml:space="preserve">В течение двух рабочих дней Конференции в рамках шести сессий, </w:t>
      </w:r>
      <w:proofErr w:type="gramStart"/>
      <w:r w:rsidRPr="00FB1573">
        <w:rPr>
          <w:rFonts w:ascii="Times New Roman" w:hAnsi="Times New Roman"/>
          <w:color w:val="000000"/>
          <w:sz w:val="22"/>
          <w:szCs w:val="22"/>
          <w:lang w:val="ru-RU"/>
        </w:rPr>
        <w:t>включая два круглых стола</w:t>
      </w:r>
      <w:r w:rsidR="00DE101E">
        <w:rPr>
          <w:rFonts w:ascii="Times New Roman" w:hAnsi="Times New Roman"/>
          <w:color w:val="000000"/>
          <w:sz w:val="22"/>
          <w:szCs w:val="22"/>
          <w:lang w:val="ru-RU"/>
        </w:rPr>
        <w:t xml:space="preserve"> и четыре</w:t>
      </w:r>
      <w:r w:rsidRPr="00FB1573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FB1573">
        <w:rPr>
          <w:rFonts w:ascii="Times New Roman" w:hAnsi="Times New Roman"/>
          <w:color w:val="000000"/>
          <w:sz w:val="22"/>
          <w:szCs w:val="22"/>
          <w:lang w:val="ru-RU"/>
        </w:rPr>
        <w:t>сателлитных</w:t>
      </w:r>
      <w:proofErr w:type="spellEnd"/>
      <w:r w:rsidRPr="00FB1573">
        <w:rPr>
          <w:rFonts w:ascii="Times New Roman" w:hAnsi="Times New Roman"/>
          <w:color w:val="000000"/>
          <w:sz w:val="22"/>
          <w:szCs w:val="22"/>
          <w:lang w:val="ru-RU"/>
        </w:rPr>
        <w:t xml:space="preserve"> научно-практических симпозиум</w:t>
      </w:r>
      <w:r w:rsidR="00DE101E">
        <w:rPr>
          <w:rFonts w:ascii="Times New Roman" w:hAnsi="Times New Roman"/>
          <w:color w:val="000000"/>
          <w:sz w:val="22"/>
          <w:szCs w:val="22"/>
          <w:lang w:val="ru-RU"/>
        </w:rPr>
        <w:t>а</w:t>
      </w:r>
      <w:r w:rsidRPr="00FB1573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="00DE101E">
        <w:rPr>
          <w:rFonts w:ascii="Times New Roman" w:hAnsi="Times New Roman"/>
          <w:color w:val="000000"/>
          <w:sz w:val="22"/>
          <w:szCs w:val="22"/>
          <w:lang w:val="ru-RU"/>
        </w:rPr>
        <w:t xml:space="preserve">было </w:t>
      </w:r>
      <w:r w:rsidRPr="00FB1573">
        <w:rPr>
          <w:rFonts w:ascii="Times New Roman" w:hAnsi="Times New Roman"/>
          <w:color w:val="000000"/>
          <w:sz w:val="22"/>
          <w:szCs w:val="22"/>
          <w:lang w:val="ru-RU"/>
        </w:rPr>
        <w:t>заслушано</w:t>
      </w:r>
      <w:proofErr w:type="gramEnd"/>
      <w:r w:rsidRPr="00FB1573">
        <w:rPr>
          <w:rFonts w:ascii="Times New Roman" w:hAnsi="Times New Roman"/>
          <w:color w:val="000000"/>
          <w:sz w:val="22"/>
          <w:szCs w:val="22"/>
          <w:lang w:val="ru-RU"/>
        </w:rPr>
        <w:t xml:space="preserve"> около 60 устных докладов, в том числе 11 докладов-лекций.</w:t>
      </w:r>
    </w:p>
    <w:p w:rsidR="00653D76" w:rsidRPr="00FB1573" w:rsidRDefault="00653D76" w:rsidP="00FB1573">
      <w:pPr>
        <w:pStyle w:val="af0"/>
        <w:spacing w:line="280" w:lineRule="exact"/>
        <w:ind w:firstLine="720"/>
        <w:rPr>
          <w:rFonts w:ascii="Times New Roman" w:hAnsi="Times New Roman"/>
          <w:color w:val="000000"/>
          <w:sz w:val="22"/>
          <w:szCs w:val="22"/>
        </w:rPr>
      </w:pPr>
      <w:r w:rsidRPr="00FB1573">
        <w:rPr>
          <w:rFonts w:ascii="Times New Roman" w:hAnsi="Times New Roman"/>
          <w:color w:val="000000"/>
          <w:sz w:val="22"/>
          <w:szCs w:val="22"/>
        </w:rPr>
        <w:t xml:space="preserve">Основными направлениями, обсуждаемыми на конференции, были проблемы патогенеза, диагностики, дифференциальной диагностики рассеянного склероза, патогенетическая и симптоматическая терапия, включая современную </w:t>
      </w:r>
      <w:proofErr w:type="spellStart"/>
      <w:r w:rsidRPr="00FB1573">
        <w:rPr>
          <w:rFonts w:ascii="Times New Roman" w:hAnsi="Times New Roman"/>
          <w:color w:val="000000"/>
          <w:sz w:val="22"/>
          <w:szCs w:val="22"/>
        </w:rPr>
        <w:t>моноклональную</w:t>
      </w:r>
      <w:proofErr w:type="spellEnd"/>
      <w:r w:rsidRPr="00FB1573">
        <w:rPr>
          <w:rFonts w:ascii="Times New Roman" w:hAnsi="Times New Roman"/>
          <w:color w:val="000000"/>
          <w:sz w:val="22"/>
          <w:szCs w:val="22"/>
        </w:rPr>
        <w:t xml:space="preserve"> и </w:t>
      </w:r>
      <w:proofErr w:type="spellStart"/>
      <w:r w:rsidRPr="00FB1573">
        <w:rPr>
          <w:rFonts w:ascii="Times New Roman" w:hAnsi="Times New Roman"/>
          <w:color w:val="000000"/>
          <w:sz w:val="22"/>
          <w:szCs w:val="22"/>
        </w:rPr>
        <w:t>пероральную</w:t>
      </w:r>
      <w:proofErr w:type="spellEnd"/>
      <w:r w:rsidRPr="00FB1573">
        <w:rPr>
          <w:rFonts w:ascii="Times New Roman" w:hAnsi="Times New Roman"/>
          <w:color w:val="000000"/>
          <w:sz w:val="22"/>
          <w:szCs w:val="22"/>
        </w:rPr>
        <w:t xml:space="preserve"> терапию рассеянного склероза, реабилитация пациентов с </w:t>
      </w:r>
      <w:proofErr w:type="spellStart"/>
      <w:r w:rsidRPr="00FB1573">
        <w:rPr>
          <w:rFonts w:ascii="Times New Roman" w:hAnsi="Times New Roman"/>
          <w:color w:val="000000"/>
          <w:sz w:val="22"/>
          <w:szCs w:val="22"/>
        </w:rPr>
        <w:t>демиелинизирующей</w:t>
      </w:r>
      <w:proofErr w:type="spellEnd"/>
      <w:r w:rsidRPr="00FB1573">
        <w:rPr>
          <w:rFonts w:ascii="Times New Roman" w:hAnsi="Times New Roman"/>
          <w:color w:val="000000"/>
          <w:sz w:val="22"/>
          <w:szCs w:val="22"/>
        </w:rPr>
        <w:t xml:space="preserve"> патологией, актуальные вопросы </w:t>
      </w:r>
      <w:proofErr w:type="spellStart"/>
      <w:r w:rsidRPr="00FB1573">
        <w:rPr>
          <w:rFonts w:ascii="Times New Roman" w:hAnsi="Times New Roman"/>
          <w:color w:val="000000"/>
          <w:sz w:val="22"/>
          <w:szCs w:val="22"/>
        </w:rPr>
        <w:t>нейровизуализации</w:t>
      </w:r>
      <w:proofErr w:type="spellEnd"/>
      <w:r w:rsidRPr="00FB1573">
        <w:rPr>
          <w:rFonts w:ascii="Times New Roman" w:hAnsi="Times New Roman"/>
          <w:color w:val="000000"/>
          <w:sz w:val="22"/>
          <w:szCs w:val="22"/>
        </w:rPr>
        <w:t xml:space="preserve"> при </w:t>
      </w:r>
      <w:proofErr w:type="spellStart"/>
      <w:r w:rsidRPr="00FB1573">
        <w:rPr>
          <w:rFonts w:ascii="Times New Roman" w:hAnsi="Times New Roman"/>
          <w:color w:val="000000"/>
          <w:sz w:val="22"/>
          <w:szCs w:val="22"/>
        </w:rPr>
        <w:t>демиелинизирующей</w:t>
      </w:r>
      <w:proofErr w:type="spellEnd"/>
      <w:r w:rsidRPr="00FB1573">
        <w:rPr>
          <w:rFonts w:ascii="Times New Roman" w:hAnsi="Times New Roman"/>
          <w:color w:val="000000"/>
          <w:sz w:val="22"/>
          <w:szCs w:val="22"/>
        </w:rPr>
        <w:t xml:space="preserve"> патологии, этические аспекты проведения исследований при рассеянном склерозе. На круглых столах по терапии рассеянного склероза обсуждены актуальные вопросы организации обеспечения ПИТРС в региональных центрах РС.</w:t>
      </w:r>
    </w:p>
    <w:p w:rsidR="00653D76" w:rsidRPr="00FB1573" w:rsidRDefault="00653D76" w:rsidP="00FB1573">
      <w:pPr>
        <w:spacing w:after="0" w:line="280" w:lineRule="exact"/>
        <w:ind w:firstLine="720"/>
        <w:jc w:val="both"/>
        <w:rPr>
          <w:rFonts w:ascii="Times New Roman" w:hAnsi="Times New Roman"/>
          <w:color w:val="000000"/>
          <w:szCs w:val="22"/>
        </w:rPr>
      </w:pPr>
      <w:r w:rsidRPr="00FB1573">
        <w:rPr>
          <w:rFonts w:ascii="Times New Roman" w:hAnsi="Times New Roman"/>
          <w:color w:val="000000"/>
          <w:szCs w:val="22"/>
        </w:rPr>
        <w:t xml:space="preserve">Конференция получила поддержку производителей лекарственных препаратов – фармацевтических компаний </w:t>
      </w:r>
      <w:proofErr w:type="spellStart"/>
      <w:r w:rsidRPr="00FB1573">
        <w:rPr>
          <w:rFonts w:ascii="Times New Roman" w:hAnsi="Times New Roman"/>
          <w:color w:val="000000"/>
          <w:szCs w:val="22"/>
        </w:rPr>
        <w:t>Санофи</w:t>
      </w:r>
      <w:proofErr w:type="spellEnd"/>
      <w:r w:rsidRPr="00FB1573">
        <w:rPr>
          <w:rFonts w:ascii="Times New Roman" w:hAnsi="Times New Roman"/>
          <w:color w:val="000000"/>
          <w:szCs w:val="22"/>
        </w:rPr>
        <w:t xml:space="preserve">, </w:t>
      </w:r>
      <w:proofErr w:type="spellStart"/>
      <w:r w:rsidRPr="00FB1573">
        <w:rPr>
          <w:rFonts w:ascii="Times New Roman" w:hAnsi="Times New Roman"/>
          <w:color w:val="000000"/>
          <w:szCs w:val="22"/>
        </w:rPr>
        <w:t>Биокад</w:t>
      </w:r>
      <w:proofErr w:type="spellEnd"/>
      <w:r w:rsidRPr="00FB1573">
        <w:rPr>
          <w:rFonts w:ascii="Times New Roman" w:hAnsi="Times New Roman"/>
          <w:color w:val="000000"/>
          <w:szCs w:val="22"/>
        </w:rPr>
        <w:t xml:space="preserve">, </w:t>
      </w:r>
      <w:proofErr w:type="spellStart"/>
      <w:r w:rsidRPr="00FB1573">
        <w:rPr>
          <w:rFonts w:ascii="Times New Roman" w:hAnsi="Times New Roman"/>
          <w:color w:val="000000"/>
          <w:szCs w:val="22"/>
        </w:rPr>
        <w:t>Янссен</w:t>
      </w:r>
      <w:proofErr w:type="spellEnd"/>
      <w:r w:rsidRPr="00FB1573">
        <w:rPr>
          <w:rFonts w:ascii="Times New Roman" w:hAnsi="Times New Roman"/>
          <w:color w:val="000000"/>
          <w:szCs w:val="22"/>
        </w:rPr>
        <w:t xml:space="preserve">, </w:t>
      </w:r>
      <w:proofErr w:type="spellStart"/>
      <w:r w:rsidRPr="00FB1573">
        <w:rPr>
          <w:rFonts w:ascii="Times New Roman" w:hAnsi="Times New Roman"/>
          <w:color w:val="000000"/>
          <w:szCs w:val="22"/>
        </w:rPr>
        <w:t>Генериум</w:t>
      </w:r>
      <w:proofErr w:type="spellEnd"/>
      <w:r w:rsidRPr="00FB1573">
        <w:rPr>
          <w:rFonts w:ascii="Times New Roman" w:hAnsi="Times New Roman"/>
          <w:color w:val="000000"/>
          <w:szCs w:val="22"/>
        </w:rPr>
        <w:t xml:space="preserve">, Мерк, </w:t>
      </w:r>
      <w:proofErr w:type="spellStart"/>
      <w:r w:rsidRPr="00FB1573">
        <w:rPr>
          <w:rFonts w:ascii="Times New Roman" w:hAnsi="Times New Roman"/>
          <w:color w:val="000000"/>
          <w:szCs w:val="22"/>
        </w:rPr>
        <w:t>Рош</w:t>
      </w:r>
      <w:proofErr w:type="spellEnd"/>
      <w:r w:rsidRPr="00FB1573">
        <w:rPr>
          <w:rFonts w:ascii="Times New Roman" w:hAnsi="Times New Roman"/>
          <w:color w:val="000000"/>
          <w:szCs w:val="22"/>
        </w:rPr>
        <w:t>.</w:t>
      </w:r>
    </w:p>
    <w:p w:rsidR="00653D76" w:rsidRPr="00FB1573" w:rsidRDefault="00653D76" w:rsidP="00FB1573">
      <w:pPr>
        <w:spacing w:after="0" w:line="280" w:lineRule="exact"/>
        <w:jc w:val="both"/>
        <w:rPr>
          <w:rFonts w:ascii="Times New Roman" w:hAnsi="Times New Roman"/>
          <w:color w:val="000000"/>
          <w:szCs w:val="22"/>
        </w:rPr>
      </w:pPr>
      <w:r w:rsidRPr="00FB1573">
        <w:rPr>
          <w:rFonts w:ascii="Times New Roman" w:hAnsi="Times New Roman"/>
          <w:color w:val="000000"/>
          <w:szCs w:val="22"/>
        </w:rPr>
        <w:tab/>
        <w:t xml:space="preserve">Участники заседаний высоко оценили уровень организации и проведения конференции. </w:t>
      </w:r>
    </w:p>
    <w:p w:rsidR="00653D76" w:rsidRDefault="00653D76" w:rsidP="00FB1573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Cs w:val="22"/>
        </w:rPr>
      </w:pPr>
      <w:r w:rsidRPr="00FB1573">
        <w:rPr>
          <w:rFonts w:ascii="Times New Roman" w:hAnsi="Times New Roman"/>
          <w:color w:val="000000"/>
          <w:szCs w:val="22"/>
        </w:rPr>
        <w:t xml:space="preserve">На конференции обсужден план мероприятий на 2020-2021 </w:t>
      </w:r>
      <w:proofErr w:type="spellStart"/>
      <w:proofErr w:type="gramStart"/>
      <w:r w:rsidRPr="00FB1573">
        <w:rPr>
          <w:rFonts w:ascii="Times New Roman" w:hAnsi="Times New Roman"/>
          <w:color w:val="000000"/>
          <w:szCs w:val="22"/>
        </w:rPr>
        <w:t>гг</w:t>
      </w:r>
      <w:proofErr w:type="spellEnd"/>
      <w:proofErr w:type="gramEnd"/>
      <w:r w:rsidRPr="00FB1573">
        <w:rPr>
          <w:rFonts w:ascii="Times New Roman" w:hAnsi="Times New Roman"/>
          <w:color w:val="000000"/>
          <w:szCs w:val="22"/>
        </w:rPr>
        <w:t xml:space="preserve">, в т.ч. по проведению школ, семинаров по рассеянному склерозу в различных регионах РФ (в том числе в формате телеконференций), </w:t>
      </w:r>
      <w:r w:rsidRPr="00FB1573">
        <w:rPr>
          <w:rFonts w:ascii="Times New Roman" w:hAnsi="Times New Roman"/>
          <w:color w:val="000000"/>
          <w:szCs w:val="22"/>
          <w:lang w:val="en-US"/>
        </w:rPr>
        <w:t>IV</w:t>
      </w:r>
      <w:r w:rsidRPr="00FB1573">
        <w:rPr>
          <w:rFonts w:ascii="Times New Roman" w:hAnsi="Times New Roman"/>
          <w:color w:val="000000"/>
          <w:szCs w:val="22"/>
        </w:rPr>
        <w:t xml:space="preserve"> Конгресса Российского комитета исследователей рассеянного склероза (сентябрь 2020, Н.Новгород), Петербургской конференции-школы по РС (апрель 2020), конференции по проблемам </w:t>
      </w:r>
      <w:proofErr w:type="spellStart"/>
      <w:r w:rsidRPr="00FB1573">
        <w:rPr>
          <w:rFonts w:ascii="Times New Roman" w:hAnsi="Times New Roman"/>
          <w:color w:val="000000"/>
          <w:szCs w:val="22"/>
        </w:rPr>
        <w:t>оптикомиелита</w:t>
      </w:r>
      <w:proofErr w:type="spellEnd"/>
      <w:r w:rsidRPr="00FB1573">
        <w:rPr>
          <w:rFonts w:ascii="Times New Roman" w:hAnsi="Times New Roman"/>
          <w:color w:val="000000"/>
          <w:szCs w:val="22"/>
        </w:rPr>
        <w:t xml:space="preserve"> и РС (май 2020, Ярославль), Одобрено проведение регулярных конференций по </w:t>
      </w:r>
      <w:proofErr w:type="spellStart"/>
      <w:r w:rsidRPr="00FB1573">
        <w:rPr>
          <w:rFonts w:ascii="Times New Roman" w:hAnsi="Times New Roman"/>
          <w:color w:val="000000"/>
          <w:szCs w:val="22"/>
        </w:rPr>
        <w:t>нейроиммунологии</w:t>
      </w:r>
      <w:proofErr w:type="spellEnd"/>
      <w:r w:rsidRPr="00FB1573">
        <w:rPr>
          <w:rFonts w:ascii="Times New Roman" w:hAnsi="Times New Roman"/>
          <w:color w:val="000000"/>
          <w:szCs w:val="22"/>
        </w:rPr>
        <w:t xml:space="preserve"> и РС в Петербурге.</w:t>
      </w:r>
    </w:p>
    <w:p w:rsidR="00653D76" w:rsidRPr="00FB1573" w:rsidRDefault="00653D76" w:rsidP="00FB1573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Cs w:val="22"/>
        </w:rPr>
      </w:pPr>
    </w:p>
    <w:p w:rsidR="00653D76" w:rsidRDefault="00653D76" w:rsidP="00FB1573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Cs w:val="22"/>
        </w:rPr>
      </w:pPr>
      <w:r w:rsidRPr="00FB1573">
        <w:rPr>
          <w:rFonts w:ascii="Times New Roman" w:hAnsi="Times New Roman"/>
          <w:b/>
          <w:bCs/>
          <w:color w:val="000000"/>
          <w:szCs w:val="22"/>
        </w:rPr>
        <w:t>В апреле 2020 года состоится Петербургская конференция-школа по рассеянному склерозу</w:t>
      </w:r>
      <w:r w:rsidRPr="00FB1573">
        <w:rPr>
          <w:rFonts w:ascii="Times New Roman" w:hAnsi="Times New Roman"/>
          <w:color w:val="000000"/>
          <w:szCs w:val="22"/>
        </w:rPr>
        <w:t>, основными темами которой являются:</w:t>
      </w:r>
    </w:p>
    <w:p w:rsidR="00653D76" w:rsidRPr="00FB1573" w:rsidRDefault="00653D76" w:rsidP="00FB1573">
      <w:pPr>
        <w:spacing w:after="0" w:line="280" w:lineRule="exact"/>
        <w:ind w:firstLine="709"/>
        <w:jc w:val="both"/>
        <w:rPr>
          <w:rFonts w:ascii="Times New Roman" w:hAnsi="Times New Roman"/>
          <w:color w:val="000000"/>
          <w:szCs w:val="22"/>
        </w:rPr>
      </w:pPr>
    </w:p>
    <w:p w:rsidR="00653D76" w:rsidRPr="00FB1573" w:rsidRDefault="00653D76" w:rsidP="00FB1573">
      <w:pPr>
        <w:numPr>
          <w:ilvl w:val="0"/>
          <w:numId w:val="21"/>
        </w:numPr>
        <w:spacing w:after="0" w:line="280" w:lineRule="exact"/>
        <w:rPr>
          <w:rFonts w:ascii="Times New Roman" w:hAnsi="Times New Roman"/>
          <w:color w:val="000000"/>
          <w:szCs w:val="22"/>
        </w:rPr>
      </w:pPr>
      <w:r w:rsidRPr="00FB1573">
        <w:rPr>
          <w:rFonts w:ascii="Times New Roman" w:hAnsi="Times New Roman"/>
          <w:color w:val="000000"/>
          <w:szCs w:val="22"/>
        </w:rPr>
        <w:t>30 лет в исследованиях, диагностике и лечении РС</w:t>
      </w:r>
    </w:p>
    <w:p w:rsidR="00653D76" w:rsidRPr="00FB1573" w:rsidRDefault="00653D76" w:rsidP="00FB1573">
      <w:pPr>
        <w:spacing w:after="0" w:line="280" w:lineRule="exact"/>
        <w:ind w:left="720" w:firstLine="360"/>
        <w:rPr>
          <w:rFonts w:ascii="Times New Roman" w:hAnsi="Times New Roman"/>
          <w:color w:val="000000"/>
          <w:szCs w:val="22"/>
        </w:rPr>
      </w:pPr>
      <w:r w:rsidRPr="00FB1573">
        <w:rPr>
          <w:rFonts w:ascii="Times New Roman" w:hAnsi="Times New Roman"/>
          <w:color w:val="000000"/>
          <w:szCs w:val="22"/>
        </w:rPr>
        <w:t>(к 30-летию основания Института мозга человека им. Н.П.Бехтеревой)</w:t>
      </w:r>
    </w:p>
    <w:p w:rsidR="00653D76" w:rsidRPr="00FB1573" w:rsidRDefault="00653D76" w:rsidP="00FB1573">
      <w:pPr>
        <w:numPr>
          <w:ilvl w:val="0"/>
          <w:numId w:val="21"/>
        </w:numPr>
        <w:spacing w:after="0" w:line="280" w:lineRule="exact"/>
        <w:rPr>
          <w:rFonts w:ascii="Times New Roman" w:hAnsi="Times New Roman"/>
          <w:color w:val="000000"/>
          <w:szCs w:val="22"/>
        </w:rPr>
      </w:pPr>
      <w:r w:rsidRPr="00FB1573">
        <w:rPr>
          <w:rFonts w:ascii="Times New Roman" w:hAnsi="Times New Roman"/>
          <w:color w:val="000000"/>
          <w:szCs w:val="22"/>
        </w:rPr>
        <w:t xml:space="preserve">Рассеянный склероз – от молекулы до больного (мозговые механизмы, </w:t>
      </w:r>
      <w:proofErr w:type="spellStart"/>
      <w:r w:rsidRPr="00FB1573">
        <w:rPr>
          <w:rFonts w:ascii="Times New Roman" w:hAnsi="Times New Roman"/>
          <w:color w:val="000000"/>
          <w:szCs w:val="22"/>
        </w:rPr>
        <w:t>микробиота</w:t>
      </w:r>
      <w:proofErr w:type="spellEnd"/>
      <w:r w:rsidRPr="00FB1573">
        <w:rPr>
          <w:rFonts w:ascii="Times New Roman" w:hAnsi="Times New Roman"/>
          <w:color w:val="000000"/>
          <w:szCs w:val="22"/>
        </w:rPr>
        <w:t xml:space="preserve">, </w:t>
      </w:r>
      <w:proofErr w:type="spellStart"/>
      <w:r w:rsidRPr="00FB1573">
        <w:rPr>
          <w:rFonts w:ascii="Times New Roman" w:hAnsi="Times New Roman"/>
          <w:color w:val="000000"/>
          <w:szCs w:val="22"/>
        </w:rPr>
        <w:t>инвалидизация</w:t>
      </w:r>
      <w:proofErr w:type="spellEnd"/>
      <w:r w:rsidRPr="00FB1573">
        <w:rPr>
          <w:rFonts w:ascii="Times New Roman" w:hAnsi="Times New Roman"/>
          <w:color w:val="000000"/>
          <w:szCs w:val="22"/>
        </w:rPr>
        <w:t xml:space="preserve"> и двигательные нарушения)</w:t>
      </w:r>
    </w:p>
    <w:p w:rsidR="00653D76" w:rsidRPr="00FB1573" w:rsidRDefault="00653D76" w:rsidP="00FB1573">
      <w:pPr>
        <w:numPr>
          <w:ilvl w:val="0"/>
          <w:numId w:val="21"/>
        </w:numPr>
        <w:spacing w:after="0" w:line="280" w:lineRule="exact"/>
        <w:rPr>
          <w:rFonts w:ascii="Times New Roman" w:hAnsi="Times New Roman"/>
          <w:color w:val="000000"/>
          <w:szCs w:val="22"/>
        </w:rPr>
      </w:pPr>
      <w:r w:rsidRPr="00FB1573">
        <w:rPr>
          <w:rFonts w:ascii="Times New Roman" w:hAnsi="Times New Roman"/>
          <w:color w:val="000000"/>
          <w:szCs w:val="22"/>
        </w:rPr>
        <w:t xml:space="preserve">Новые возможности диагностики и лечения РС </w:t>
      </w:r>
    </w:p>
    <w:p w:rsidR="00653D76" w:rsidRPr="00FB1573" w:rsidRDefault="00653D76" w:rsidP="00FB1573">
      <w:pPr>
        <w:numPr>
          <w:ilvl w:val="0"/>
          <w:numId w:val="21"/>
        </w:numPr>
        <w:spacing w:after="0" w:line="280" w:lineRule="exact"/>
        <w:rPr>
          <w:rFonts w:ascii="Times New Roman" w:hAnsi="Times New Roman"/>
          <w:color w:val="000000"/>
          <w:szCs w:val="22"/>
        </w:rPr>
      </w:pPr>
      <w:r w:rsidRPr="00FB1573">
        <w:rPr>
          <w:rFonts w:ascii="Times New Roman" w:hAnsi="Times New Roman"/>
          <w:color w:val="000000"/>
          <w:szCs w:val="22"/>
        </w:rPr>
        <w:t>Особенности использования ПИТРС в России, клинические исследования, рутинная практика</w:t>
      </w:r>
    </w:p>
    <w:p w:rsidR="00653D76" w:rsidRPr="00FB1573" w:rsidRDefault="00653D76" w:rsidP="00FB1573">
      <w:pPr>
        <w:numPr>
          <w:ilvl w:val="0"/>
          <w:numId w:val="21"/>
        </w:numPr>
        <w:spacing w:after="0" w:line="280" w:lineRule="exact"/>
        <w:rPr>
          <w:rFonts w:ascii="Times New Roman" w:hAnsi="Times New Roman"/>
          <w:color w:val="000000"/>
          <w:szCs w:val="22"/>
        </w:rPr>
      </w:pPr>
      <w:r w:rsidRPr="00FB1573">
        <w:rPr>
          <w:rFonts w:ascii="Times New Roman" w:hAnsi="Times New Roman"/>
          <w:color w:val="000000"/>
          <w:szCs w:val="22"/>
        </w:rPr>
        <w:t>Интерактивная сессия с неврологами по вопросам оптимизации терапии, назначения и переключения ПИТРС</w:t>
      </w:r>
    </w:p>
    <w:p w:rsidR="00653D76" w:rsidRPr="00FB1573" w:rsidRDefault="00653D76" w:rsidP="00FB1573">
      <w:pPr>
        <w:numPr>
          <w:ilvl w:val="0"/>
          <w:numId w:val="21"/>
        </w:numPr>
        <w:spacing w:after="0" w:line="280" w:lineRule="exact"/>
        <w:rPr>
          <w:rFonts w:ascii="Times New Roman" w:hAnsi="Times New Roman"/>
          <w:color w:val="000000"/>
          <w:szCs w:val="22"/>
        </w:rPr>
      </w:pPr>
      <w:r w:rsidRPr="00FB1573">
        <w:rPr>
          <w:rFonts w:ascii="Times New Roman" w:hAnsi="Times New Roman"/>
          <w:color w:val="000000"/>
          <w:szCs w:val="22"/>
        </w:rPr>
        <w:t>Сложные клинические случаи – алгоритмы решения</w:t>
      </w:r>
    </w:p>
    <w:p w:rsidR="00653D76" w:rsidRPr="00FB1573" w:rsidRDefault="00653D76" w:rsidP="00FB1573">
      <w:pPr>
        <w:numPr>
          <w:ilvl w:val="0"/>
          <w:numId w:val="21"/>
        </w:numPr>
        <w:spacing w:after="0" w:line="280" w:lineRule="exact"/>
        <w:rPr>
          <w:rFonts w:ascii="Times New Roman" w:hAnsi="Times New Roman"/>
          <w:color w:val="000000"/>
          <w:szCs w:val="22"/>
        </w:rPr>
      </w:pPr>
      <w:r w:rsidRPr="00FB1573">
        <w:rPr>
          <w:rFonts w:ascii="Times New Roman" w:hAnsi="Times New Roman"/>
          <w:color w:val="000000"/>
          <w:szCs w:val="22"/>
        </w:rPr>
        <w:t>Круглый стол совместно с Обществом пациентов с РС: терапия РС – две точки зрения</w:t>
      </w:r>
      <w:bookmarkStart w:id="0" w:name="_GoBack"/>
      <w:bookmarkEnd w:id="0"/>
    </w:p>
    <w:p w:rsidR="00653D76" w:rsidRPr="00FB1573" w:rsidRDefault="00653D76" w:rsidP="00F40FA5">
      <w:pPr>
        <w:spacing w:after="0" w:line="360" w:lineRule="auto"/>
        <w:ind w:left="1418" w:hanging="1418"/>
        <w:jc w:val="center"/>
        <w:rPr>
          <w:rFonts w:ascii="Times New Roman" w:hAnsi="Times New Roman"/>
          <w:b/>
          <w:caps/>
          <w:color w:val="000000"/>
          <w:szCs w:val="22"/>
        </w:rPr>
      </w:pPr>
    </w:p>
    <w:sectPr w:rsidR="00653D76" w:rsidRPr="00FB1573" w:rsidSect="00FB1573">
      <w:headerReference w:type="default" r:id="rId7"/>
      <w:footerReference w:type="default" r:id="rId8"/>
      <w:type w:val="continuous"/>
      <w:pgSz w:w="11906" w:h="16838"/>
      <w:pgMar w:top="2268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525" w:rsidRDefault="00C64525" w:rsidP="00B92760">
      <w:pPr>
        <w:spacing w:after="0" w:line="240" w:lineRule="auto"/>
      </w:pPr>
      <w:r>
        <w:separator/>
      </w:r>
    </w:p>
  </w:endnote>
  <w:endnote w:type="continuationSeparator" w:id="0">
    <w:p w:rsidR="00C64525" w:rsidRDefault="00C64525" w:rsidP="00B9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76" w:rsidRPr="00EC1017" w:rsidRDefault="00653D76" w:rsidP="00EC1017">
    <w:pPr>
      <w:pStyle w:val="a5"/>
      <w:rPr>
        <w:szCs w:val="22"/>
      </w:rPr>
    </w:pPr>
    <w:r w:rsidRPr="00EC1017">
      <w:rPr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525" w:rsidRDefault="00C64525" w:rsidP="00B92760">
      <w:pPr>
        <w:spacing w:after="0" w:line="240" w:lineRule="auto"/>
      </w:pPr>
      <w:r>
        <w:separator/>
      </w:r>
    </w:p>
  </w:footnote>
  <w:footnote w:type="continuationSeparator" w:id="0">
    <w:p w:rsidR="00C64525" w:rsidRDefault="00C64525" w:rsidP="00B9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76" w:rsidRPr="00CB7371" w:rsidRDefault="0023573B" w:rsidP="00CB737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margin-left:2.7pt;margin-top:-12.6pt;width:595.55pt;height:127.8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8F7"/>
    <w:multiLevelType w:val="multilevel"/>
    <w:tmpl w:val="4858DB02"/>
    <w:lvl w:ilvl="0">
      <w:start w:val="16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49"/>
        </w:tabs>
        <w:ind w:left="1249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">
    <w:nsid w:val="20C42736"/>
    <w:multiLevelType w:val="hybridMultilevel"/>
    <w:tmpl w:val="4ED6E03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BB4653"/>
    <w:multiLevelType w:val="hybridMultilevel"/>
    <w:tmpl w:val="009A7A88"/>
    <w:lvl w:ilvl="0" w:tplc="C8C4A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4D2B98"/>
    <w:multiLevelType w:val="hybridMultilevel"/>
    <w:tmpl w:val="E61081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CE6705"/>
    <w:multiLevelType w:val="multilevel"/>
    <w:tmpl w:val="D2D000BE"/>
    <w:lvl w:ilvl="0">
      <w:start w:val="1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2">
      <w:start w:val="16"/>
      <w:numFmt w:val="decimal"/>
      <w:lvlText w:val="%1.%2-%3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6B6337"/>
    <w:multiLevelType w:val="hybridMultilevel"/>
    <w:tmpl w:val="F6744B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6273D8A"/>
    <w:multiLevelType w:val="hybridMultilevel"/>
    <w:tmpl w:val="0B10A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86003F9"/>
    <w:multiLevelType w:val="multilevel"/>
    <w:tmpl w:val="1916A0F4"/>
    <w:lvl w:ilvl="0">
      <w:start w:val="1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/>
        <w:sz w:val="24"/>
      </w:rPr>
    </w:lvl>
    <w:lvl w:ilvl="1">
      <w:start w:val="10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cs="Times New Roman"/>
        <w:sz w:val="24"/>
      </w:rPr>
    </w:lvl>
    <w:lvl w:ilvl="2">
      <w:start w:val="18"/>
      <w:numFmt w:val="decimal"/>
      <w:lvlText w:val="%1.%2-%3"/>
      <w:lvlJc w:val="left"/>
      <w:pPr>
        <w:tabs>
          <w:tab w:val="num" w:pos="1425"/>
        </w:tabs>
        <w:ind w:left="1425" w:hanging="1425"/>
      </w:pPr>
      <w:rPr>
        <w:rFonts w:cs="Times New Roman"/>
        <w:sz w:val="24"/>
      </w:rPr>
    </w:lvl>
    <w:lvl w:ilvl="3">
      <w:start w:val="10"/>
      <w:numFmt w:val="decimal"/>
      <w:lvlText w:val="%1.%2-%3.%4"/>
      <w:lvlJc w:val="left"/>
      <w:pPr>
        <w:tabs>
          <w:tab w:val="num" w:pos="1425"/>
        </w:tabs>
        <w:ind w:left="1425" w:hanging="1425"/>
      </w:pPr>
      <w:rPr>
        <w:rFonts w:cs="Times New Roman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425"/>
        </w:tabs>
        <w:ind w:left="1425" w:hanging="1425"/>
      </w:pPr>
      <w:rPr>
        <w:rFonts w:cs="Times New Roman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Times New Roman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Times New Roman"/>
        <w:sz w:val="24"/>
      </w:rPr>
    </w:lvl>
  </w:abstractNum>
  <w:abstractNum w:abstractNumId="8">
    <w:nsid w:val="3D1C1F90"/>
    <w:multiLevelType w:val="hybridMultilevel"/>
    <w:tmpl w:val="04AA2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DA6B1E"/>
    <w:multiLevelType w:val="hybridMultilevel"/>
    <w:tmpl w:val="609A69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4B5841FE"/>
    <w:multiLevelType w:val="multilevel"/>
    <w:tmpl w:val="C9B6C796"/>
    <w:lvl w:ilvl="0">
      <w:start w:val="1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E962521"/>
    <w:multiLevelType w:val="multilevel"/>
    <w:tmpl w:val="42A4F5BC"/>
    <w:lvl w:ilvl="0">
      <w:start w:val="16"/>
      <w:numFmt w:val="decimal"/>
      <w:lvlText w:val="%1.0"/>
      <w:lvlJc w:val="left"/>
      <w:pPr>
        <w:tabs>
          <w:tab w:val="num" w:pos="1249"/>
        </w:tabs>
        <w:ind w:left="1249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958"/>
        </w:tabs>
        <w:ind w:left="1958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4"/>
        </w:tabs>
        <w:ind w:left="5334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81"/>
        </w:tabs>
        <w:ind w:left="8181" w:hanging="1800"/>
      </w:pPr>
      <w:rPr>
        <w:rFonts w:cs="Times New Roman" w:hint="default"/>
      </w:rPr>
    </w:lvl>
  </w:abstractNum>
  <w:abstractNum w:abstractNumId="12">
    <w:nsid w:val="6A713BD2"/>
    <w:multiLevelType w:val="hybridMultilevel"/>
    <w:tmpl w:val="43380980"/>
    <w:lvl w:ilvl="0" w:tplc="C8C4A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AEE7499"/>
    <w:multiLevelType w:val="hybridMultilevel"/>
    <w:tmpl w:val="3AE829FC"/>
    <w:lvl w:ilvl="0" w:tplc="0B60D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25505DA"/>
    <w:multiLevelType w:val="hybridMultilevel"/>
    <w:tmpl w:val="DA24121C"/>
    <w:lvl w:ilvl="0" w:tplc="07047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5801336"/>
    <w:multiLevelType w:val="hybridMultilevel"/>
    <w:tmpl w:val="583EA2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757C2B"/>
    <w:multiLevelType w:val="hybridMultilevel"/>
    <w:tmpl w:val="CD7EDDB4"/>
    <w:lvl w:ilvl="0" w:tplc="F6641DCC">
      <w:start w:val="1"/>
      <w:numFmt w:val="decimal"/>
      <w:lvlText w:val="%1."/>
      <w:lvlJc w:val="left"/>
      <w:pPr>
        <w:ind w:left="1065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E5E307D"/>
    <w:multiLevelType w:val="hybridMultilevel"/>
    <w:tmpl w:val="DBCEF1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7"/>
    </w:lvlOverride>
    <w:lvlOverride w:ilvl="1">
      <w:startOverride w:val="10"/>
    </w:lvlOverride>
    <w:lvlOverride w:ilvl="2">
      <w:startOverride w:val="18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2"/>
  </w:num>
  <w:num w:numId="7">
    <w:abstractNumId w:val="13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17"/>
  </w:num>
  <w:num w:numId="13">
    <w:abstractNumId w:val="6"/>
  </w:num>
  <w:num w:numId="14">
    <w:abstractNumId w:val="1"/>
  </w:num>
  <w:num w:numId="15">
    <w:abstractNumId w:val="2"/>
  </w:num>
  <w:num w:numId="16">
    <w:abstractNumId w:val="15"/>
  </w:num>
  <w:num w:numId="17">
    <w:abstractNumId w:val="9"/>
  </w:num>
  <w:num w:numId="18">
    <w:abstractNumId w:val="5"/>
  </w:num>
  <w:num w:numId="19">
    <w:abstractNumId w:val="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760"/>
    <w:rsid w:val="0000334A"/>
    <w:rsid w:val="00011704"/>
    <w:rsid w:val="000126E9"/>
    <w:rsid w:val="00014815"/>
    <w:rsid w:val="00017366"/>
    <w:rsid w:val="00025841"/>
    <w:rsid w:val="00030F99"/>
    <w:rsid w:val="000342C7"/>
    <w:rsid w:val="000453B2"/>
    <w:rsid w:val="000475E4"/>
    <w:rsid w:val="0007798F"/>
    <w:rsid w:val="000853A3"/>
    <w:rsid w:val="00092CBD"/>
    <w:rsid w:val="0009339E"/>
    <w:rsid w:val="000B71EF"/>
    <w:rsid w:val="000C266D"/>
    <w:rsid w:val="000C2EC0"/>
    <w:rsid w:val="000C6027"/>
    <w:rsid w:val="000D0A6E"/>
    <w:rsid w:val="000D3923"/>
    <w:rsid w:val="000E76D2"/>
    <w:rsid w:val="00107CC5"/>
    <w:rsid w:val="0014265C"/>
    <w:rsid w:val="00146BB6"/>
    <w:rsid w:val="00161668"/>
    <w:rsid w:val="001656EE"/>
    <w:rsid w:val="001844E8"/>
    <w:rsid w:val="001939A5"/>
    <w:rsid w:val="001A5EF5"/>
    <w:rsid w:val="001C738C"/>
    <w:rsid w:val="001E71AF"/>
    <w:rsid w:val="001F1D4D"/>
    <w:rsid w:val="002007EF"/>
    <w:rsid w:val="0020178F"/>
    <w:rsid w:val="0020302A"/>
    <w:rsid w:val="0020552E"/>
    <w:rsid w:val="00216B9C"/>
    <w:rsid w:val="0023573B"/>
    <w:rsid w:val="00242042"/>
    <w:rsid w:val="00250DC4"/>
    <w:rsid w:val="002553E8"/>
    <w:rsid w:val="002675EE"/>
    <w:rsid w:val="002825D5"/>
    <w:rsid w:val="002922EB"/>
    <w:rsid w:val="00293296"/>
    <w:rsid w:val="002A016D"/>
    <w:rsid w:val="002C6B05"/>
    <w:rsid w:val="002D5B6C"/>
    <w:rsid w:val="002D5E88"/>
    <w:rsid w:val="002E2E6D"/>
    <w:rsid w:val="002F7CD0"/>
    <w:rsid w:val="00300B4F"/>
    <w:rsid w:val="003141DA"/>
    <w:rsid w:val="003347CB"/>
    <w:rsid w:val="00347B11"/>
    <w:rsid w:val="00355459"/>
    <w:rsid w:val="003561D6"/>
    <w:rsid w:val="00356410"/>
    <w:rsid w:val="00377016"/>
    <w:rsid w:val="00382803"/>
    <w:rsid w:val="0039109D"/>
    <w:rsid w:val="0039223A"/>
    <w:rsid w:val="003A4BC7"/>
    <w:rsid w:val="003D34CD"/>
    <w:rsid w:val="003E1F08"/>
    <w:rsid w:val="003E2435"/>
    <w:rsid w:val="00406079"/>
    <w:rsid w:val="004072B7"/>
    <w:rsid w:val="00411E06"/>
    <w:rsid w:val="00414472"/>
    <w:rsid w:val="00414BAA"/>
    <w:rsid w:val="00416981"/>
    <w:rsid w:val="004324DC"/>
    <w:rsid w:val="00435355"/>
    <w:rsid w:val="00452423"/>
    <w:rsid w:val="00460B1A"/>
    <w:rsid w:val="00464BA2"/>
    <w:rsid w:val="00465FA3"/>
    <w:rsid w:val="00477840"/>
    <w:rsid w:val="004862A4"/>
    <w:rsid w:val="00487562"/>
    <w:rsid w:val="00487EAD"/>
    <w:rsid w:val="004902FE"/>
    <w:rsid w:val="004926EF"/>
    <w:rsid w:val="00493F62"/>
    <w:rsid w:val="00496277"/>
    <w:rsid w:val="0049779D"/>
    <w:rsid w:val="004A25C1"/>
    <w:rsid w:val="004A6668"/>
    <w:rsid w:val="004A7B4C"/>
    <w:rsid w:val="004B195A"/>
    <w:rsid w:val="004B2646"/>
    <w:rsid w:val="004B2ACE"/>
    <w:rsid w:val="004B4CA1"/>
    <w:rsid w:val="004B595B"/>
    <w:rsid w:val="004B7F04"/>
    <w:rsid w:val="004C2B4D"/>
    <w:rsid w:val="004C33B7"/>
    <w:rsid w:val="004D3749"/>
    <w:rsid w:val="004D4204"/>
    <w:rsid w:val="004D4421"/>
    <w:rsid w:val="004D67BF"/>
    <w:rsid w:val="004E673C"/>
    <w:rsid w:val="0050358F"/>
    <w:rsid w:val="00513719"/>
    <w:rsid w:val="00516E44"/>
    <w:rsid w:val="00530016"/>
    <w:rsid w:val="0053354E"/>
    <w:rsid w:val="00533930"/>
    <w:rsid w:val="00546D05"/>
    <w:rsid w:val="005479F4"/>
    <w:rsid w:val="00551ADB"/>
    <w:rsid w:val="005535FE"/>
    <w:rsid w:val="00572AF2"/>
    <w:rsid w:val="005A59C3"/>
    <w:rsid w:val="005A7D73"/>
    <w:rsid w:val="005B2AE2"/>
    <w:rsid w:val="005B2FDD"/>
    <w:rsid w:val="005C49A8"/>
    <w:rsid w:val="005C5ED5"/>
    <w:rsid w:val="005C7BA7"/>
    <w:rsid w:val="005E2D02"/>
    <w:rsid w:val="005F6E15"/>
    <w:rsid w:val="00600DC0"/>
    <w:rsid w:val="00617476"/>
    <w:rsid w:val="00622529"/>
    <w:rsid w:val="0062605C"/>
    <w:rsid w:val="00631EF0"/>
    <w:rsid w:val="006402A9"/>
    <w:rsid w:val="006506E7"/>
    <w:rsid w:val="00653D76"/>
    <w:rsid w:val="00656833"/>
    <w:rsid w:val="00664EF8"/>
    <w:rsid w:val="00666878"/>
    <w:rsid w:val="00680772"/>
    <w:rsid w:val="00683763"/>
    <w:rsid w:val="00685F93"/>
    <w:rsid w:val="00690908"/>
    <w:rsid w:val="00697474"/>
    <w:rsid w:val="006B2160"/>
    <w:rsid w:val="006B3C64"/>
    <w:rsid w:val="006B6A19"/>
    <w:rsid w:val="006C02DD"/>
    <w:rsid w:val="006C337D"/>
    <w:rsid w:val="006D0F71"/>
    <w:rsid w:val="006D1BF5"/>
    <w:rsid w:val="006D4D61"/>
    <w:rsid w:val="006D7A07"/>
    <w:rsid w:val="006E0576"/>
    <w:rsid w:val="006E0732"/>
    <w:rsid w:val="006E39D3"/>
    <w:rsid w:val="006E3F7E"/>
    <w:rsid w:val="006F560C"/>
    <w:rsid w:val="00700CED"/>
    <w:rsid w:val="007031DA"/>
    <w:rsid w:val="00711D68"/>
    <w:rsid w:val="0071368C"/>
    <w:rsid w:val="0071644B"/>
    <w:rsid w:val="00735233"/>
    <w:rsid w:val="007476FD"/>
    <w:rsid w:val="007753F8"/>
    <w:rsid w:val="00795545"/>
    <w:rsid w:val="007A3BE2"/>
    <w:rsid w:val="007B7C31"/>
    <w:rsid w:val="007D26AC"/>
    <w:rsid w:val="007D3C63"/>
    <w:rsid w:val="007D68E4"/>
    <w:rsid w:val="007E12EF"/>
    <w:rsid w:val="007E367C"/>
    <w:rsid w:val="007E6289"/>
    <w:rsid w:val="00800158"/>
    <w:rsid w:val="0081623C"/>
    <w:rsid w:val="008232BA"/>
    <w:rsid w:val="00832DAE"/>
    <w:rsid w:val="00836D10"/>
    <w:rsid w:val="008425E0"/>
    <w:rsid w:val="0084364B"/>
    <w:rsid w:val="008539C1"/>
    <w:rsid w:val="00853EAF"/>
    <w:rsid w:val="00854566"/>
    <w:rsid w:val="0086545D"/>
    <w:rsid w:val="008725CF"/>
    <w:rsid w:val="00873394"/>
    <w:rsid w:val="00874C59"/>
    <w:rsid w:val="008818DE"/>
    <w:rsid w:val="00884370"/>
    <w:rsid w:val="008875D7"/>
    <w:rsid w:val="008A3FFD"/>
    <w:rsid w:val="008A4602"/>
    <w:rsid w:val="008A563A"/>
    <w:rsid w:val="008A6AB2"/>
    <w:rsid w:val="008A6DF8"/>
    <w:rsid w:val="008C320F"/>
    <w:rsid w:val="008C6497"/>
    <w:rsid w:val="00901FBD"/>
    <w:rsid w:val="009054FE"/>
    <w:rsid w:val="009119AA"/>
    <w:rsid w:val="009138FC"/>
    <w:rsid w:val="00914C30"/>
    <w:rsid w:val="00916A35"/>
    <w:rsid w:val="0092450C"/>
    <w:rsid w:val="009252EE"/>
    <w:rsid w:val="009456D8"/>
    <w:rsid w:val="0095336C"/>
    <w:rsid w:val="00953F56"/>
    <w:rsid w:val="00961080"/>
    <w:rsid w:val="00984EB8"/>
    <w:rsid w:val="0099411E"/>
    <w:rsid w:val="009A31D4"/>
    <w:rsid w:val="009C2123"/>
    <w:rsid w:val="009D0BF7"/>
    <w:rsid w:val="009D3E39"/>
    <w:rsid w:val="009F0877"/>
    <w:rsid w:val="009F1A50"/>
    <w:rsid w:val="009F1D8E"/>
    <w:rsid w:val="00A06BBB"/>
    <w:rsid w:val="00A073B6"/>
    <w:rsid w:val="00A11395"/>
    <w:rsid w:val="00A12926"/>
    <w:rsid w:val="00A14715"/>
    <w:rsid w:val="00A16E33"/>
    <w:rsid w:val="00A22646"/>
    <w:rsid w:val="00A32703"/>
    <w:rsid w:val="00A35CB0"/>
    <w:rsid w:val="00A376C1"/>
    <w:rsid w:val="00A476DE"/>
    <w:rsid w:val="00A53DC5"/>
    <w:rsid w:val="00A55DA7"/>
    <w:rsid w:val="00A56FC6"/>
    <w:rsid w:val="00A713BD"/>
    <w:rsid w:val="00A73AF1"/>
    <w:rsid w:val="00A85685"/>
    <w:rsid w:val="00A94EF6"/>
    <w:rsid w:val="00A95CAB"/>
    <w:rsid w:val="00AA7C14"/>
    <w:rsid w:val="00AB3BB8"/>
    <w:rsid w:val="00AC100B"/>
    <w:rsid w:val="00AD167B"/>
    <w:rsid w:val="00AE08AF"/>
    <w:rsid w:val="00AF5E71"/>
    <w:rsid w:val="00B062B0"/>
    <w:rsid w:val="00B07366"/>
    <w:rsid w:val="00B3036F"/>
    <w:rsid w:val="00B34C41"/>
    <w:rsid w:val="00B377CA"/>
    <w:rsid w:val="00B42987"/>
    <w:rsid w:val="00B46DA0"/>
    <w:rsid w:val="00B5075A"/>
    <w:rsid w:val="00B525BC"/>
    <w:rsid w:val="00B57077"/>
    <w:rsid w:val="00B57D8F"/>
    <w:rsid w:val="00B70014"/>
    <w:rsid w:val="00B70623"/>
    <w:rsid w:val="00B74535"/>
    <w:rsid w:val="00B75D90"/>
    <w:rsid w:val="00B92760"/>
    <w:rsid w:val="00BB276F"/>
    <w:rsid w:val="00BC3B59"/>
    <w:rsid w:val="00BC472E"/>
    <w:rsid w:val="00BC6AFB"/>
    <w:rsid w:val="00BE298C"/>
    <w:rsid w:val="00BE2A24"/>
    <w:rsid w:val="00C02AD6"/>
    <w:rsid w:val="00C35030"/>
    <w:rsid w:val="00C40BBC"/>
    <w:rsid w:val="00C47493"/>
    <w:rsid w:val="00C5677D"/>
    <w:rsid w:val="00C57993"/>
    <w:rsid w:val="00C64525"/>
    <w:rsid w:val="00C70893"/>
    <w:rsid w:val="00C92F25"/>
    <w:rsid w:val="00C93E01"/>
    <w:rsid w:val="00CA3935"/>
    <w:rsid w:val="00CB7371"/>
    <w:rsid w:val="00CD6429"/>
    <w:rsid w:val="00CE34C5"/>
    <w:rsid w:val="00CF1FF8"/>
    <w:rsid w:val="00CF3171"/>
    <w:rsid w:val="00D44CBA"/>
    <w:rsid w:val="00D4758C"/>
    <w:rsid w:val="00D502FB"/>
    <w:rsid w:val="00D65C42"/>
    <w:rsid w:val="00D76BF3"/>
    <w:rsid w:val="00D84D03"/>
    <w:rsid w:val="00D87725"/>
    <w:rsid w:val="00DA39A4"/>
    <w:rsid w:val="00DB6191"/>
    <w:rsid w:val="00DC21B4"/>
    <w:rsid w:val="00DE101E"/>
    <w:rsid w:val="00DE1229"/>
    <w:rsid w:val="00DE12BF"/>
    <w:rsid w:val="00DE6664"/>
    <w:rsid w:val="00DF468E"/>
    <w:rsid w:val="00DF50AC"/>
    <w:rsid w:val="00E15636"/>
    <w:rsid w:val="00E20829"/>
    <w:rsid w:val="00E21417"/>
    <w:rsid w:val="00E24B23"/>
    <w:rsid w:val="00E25C51"/>
    <w:rsid w:val="00E27B97"/>
    <w:rsid w:val="00E373C0"/>
    <w:rsid w:val="00E427BD"/>
    <w:rsid w:val="00E458CF"/>
    <w:rsid w:val="00E50ADE"/>
    <w:rsid w:val="00E76436"/>
    <w:rsid w:val="00E909E5"/>
    <w:rsid w:val="00E90F47"/>
    <w:rsid w:val="00EA3836"/>
    <w:rsid w:val="00EB6176"/>
    <w:rsid w:val="00EC1017"/>
    <w:rsid w:val="00EC1A6E"/>
    <w:rsid w:val="00EC2E38"/>
    <w:rsid w:val="00EC4E1E"/>
    <w:rsid w:val="00ED2333"/>
    <w:rsid w:val="00ED359D"/>
    <w:rsid w:val="00EF5BBB"/>
    <w:rsid w:val="00F0340F"/>
    <w:rsid w:val="00F30979"/>
    <w:rsid w:val="00F34250"/>
    <w:rsid w:val="00F36CFB"/>
    <w:rsid w:val="00F40FA5"/>
    <w:rsid w:val="00F52185"/>
    <w:rsid w:val="00F65B4B"/>
    <w:rsid w:val="00F95E14"/>
    <w:rsid w:val="00FA0E45"/>
    <w:rsid w:val="00FB1573"/>
    <w:rsid w:val="00FB187C"/>
    <w:rsid w:val="00FD45A1"/>
    <w:rsid w:val="00FE1D98"/>
    <w:rsid w:val="00FF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agmaticaC" w:eastAsia="Calibri" w:hAnsi="PragmaticaC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7C"/>
    <w:pPr>
      <w:spacing w:after="200" w:line="276" w:lineRule="auto"/>
    </w:pPr>
    <w:rPr>
      <w:color w:val="1F497D"/>
      <w:sz w:val="22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2760"/>
    <w:pPr>
      <w:tabs>
        <w:tab w:val="center" w:pos="4677"/>
        <w:tab w:val="right" w:pos="9355"/>
      </w:tabs>
      <w:spacing w:after="0" w:line="240" w:lineRule="auto"/>
    </w:pPr>
    <w:rPr>
      <w:color w:val="auto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92760"/>
    <w:rPr>
      <w:rFonts w:cs="Times New Roman"/>
    </w:rPr>
  </w:style>
  <w:style w:type="paragraph" w:styleId="a5">
    <w:name w:val="footer"/>
    <w:basedOn w:val="a"/>
    <w:link w:val="a6"/>
    <w:uiPriority w:val="99"/>
    <w:rsid w:val="00B92760"/>
    <w:pPr>
      <w:tabs>
        <w:tab w:val="center" w:pos="4677"/>
        <w:tab w:val="right" w:pos="9355"/>
      </w:tabs>
      <w:spacing w:after="0" w:line="240" w:lineRule="auto"/>
    </w:pPr>
    <w:rPr>
      <w:color w:val="auto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9276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92760"/>
    <w:pPr>
      <w:spacing w:after="0" w:line="240" w:lineRule="auto"/>
    </w:pPr>
    <w:rPr>
      <w:rFonts w:ascii="Tahoma" w:hAnsi="Tahoma"/>
      <w:color w:val="auto"/>
      <w:sz w:val="16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92760"/>
    <w:rPr>
      <w:rFonts w:ascii="Tahoma" w:hAnsi="Tahoma" w:cs="Times New Roman"/>
      <w:sz w:val="16"/>
    </w:rPr>
  </w:style>
  <w:style w:type="character" w:styleId="a9">
    <w:name w:val="Hyperlink"/>
    <w:basedOn w:val="a0"/>
    <w:uiPriority w:val="99"/>
    <w:rsid w:val="008A563A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F65B4B"/>
    <w:pPr>
      <w:ind w:left="720"/>
      <w:contextualSpacing/>
    </w:pPr>
  </w:style>
  <w:style w:type="table" w:styleId="ab">
    <w:name w:val="Table Grid"/>
    <w:basedOn w:val="a1"/>
    <w:uiPriority w:val="99"/>
    <w:rsid w:val="00B377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9610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mcntmsonormal">
    <w:name w:val="mcntmsonormal"/>
    <w:basedOn w:val="a"/>
    <w:uiPriority w:val="99"/>
    <w:rsid w:val="0095336C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styleId="ad">
    <w:name w:val="Emphasis"/>
    <w:basedOn w:val="a0"/>
    <w:uiPriority w:val="99"/>
    <w:qFormat/>
    <w:rsid w:val="007A3BE2"/>
    <w:rPr>
      <w:rFonts w:cs="Times New Roman"/>
      <w:i/>
    </w:rPr>
  </w:style>
  <w:style w:type="character" w:styleId="ae">
    <w:name w:val="Strong"/>
    <w:basedOn w:val="a0"/>
    <w:uiPriority w:val="99"/>
    <w:qFormat/>
    <w:rsid w:val="006D7A07"/>
    <w:rPr>
      <w:rFonts w:cs="Times New Roman"/>
      <w:b/>
    </w:rPr>
  </w:style>
  <w:style w:type="character" w:customStyle="1" w:styleId="af">
    <w:name w:val="Основной текст Знак"/>
    <w:basedOn w:val="a0"/>
    <w:link w:val="af0"/>
    <w:uiPriority w:val="99"/>
    <w:semiHidden/>
    <w:rsid w:val="00347B11"/>
    <w:rPr>
      <w:rFonts w:ascii="PragmaticaC" w:hAnsi="PragmaticaC" w:cs="Times New Roman"/>
      <w:color w:val="1F497D"/>
      <w:sz w:val="23"/>
      <w:szCs w:val="23"/>
      <w:lang w:eastAsia="en-US" w:bidi="ar-SA"/>
    </w:rPr>
  </w:style>
  <w:style w:type="paragraph" w:styleId="af0">
    <w:name w:val="Body Text"/>
    <w:basedOn w:val="a"/>
    <w:link w:val="af"/>
    <w:uiPriority w:val="99"/>
    <w:rsid w:val="00347B11"/>
    <w:pPr>
      <w:autoSpaceDE w:val="0"/>
      <w:autoSpaceDN w:val="0"/>
      <w:adjustRightInd w:val="0"/>
      <w:spacing w:after="0" w:line="240" w:lineRule="auto"/>
      <w:jc w:val="both"/>
    </w:pPr>
    <w:rPr>
      <w:sz w:val="23"/>
    </w:rPr>
  </w:style>
  <w:style w:type="character" w:customStyle="1" w:styleId="BodyTextChar1">
    <w:name w:val="Body Text Char1"/>
    <w:basedOn w:val="a0"/>
    <w:link w:val="af0"/>
    <w:uiPriority w:val="99"/>
    <w:semiHidden/>
    <w:rsid w:val="0023573B"/>
    <w:rPr>
      <w:rFonts w:cs="Times New Roman"/>
      <w:color w:val="1F497D"/>
      <w:sz w:val="23"/>
      <w:szCs w:val="23"/>
      <w:lang w:eastAsia="en-US"/>
    </w:rPr>
  </w:style>
  <w:style w:type="paragraph" w:customStyle="1" w:styleId="DefinitionList">
    <w:name w:val="Definition List"/>
    <w:basedOn w:val="a"/>
    <w:next w:val="a"/>
    <w:uiPriority w:val="99"/>
    <w:rsid w:val="00347B11"/>
    <w:pPr>
      <w:widowControl w:val="0"/>
      <w:spacing w:after="0" w:line="240" w:lineRule="auto"/>
      <w:ind w:left="360"/>
    </w:pPr>
    <w:rPr>
      <w:color w:val="auto"/>
      <w:sz w:val="24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432</Words>
  <Characters>2467</Characters>
  <Application>Microsoft Office Word</Application>
  <DocSecurity>0</DocSecurity>
  <Lines>20</Lines>
  <Paragraphs>5</Paragraphs>
  <ScaleCrop>false</ScaleCrop>
  <Company>Microsoft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Предварительное расписание конференции</dc:title>
  <dc:subject/>
  <dc:creator>Любовь Симаненкова</dc:creator>
  <cp:keywords/>
  <dc:description/>
  <cp:lastModifiedBy>Irina</cp:lastModifiedBy>
  <cp:revision>5</cp:revision>
  <cp:lastPrinted>2019-09-09T08:59:00Z</cp:lastPrinted>
  <dcterms:created xsi:type="dcterms:W3CDTF">2019-10-25T09:11:00Z</dcterms:created>
  <dcterms:modified xsi:type="dcterms:W3CDTF">2019-10-29T09:11:00Z</dcterms:modified>
</cp:coreProperties>
</file>